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7E6F" w14:textId="77777777" w:rsidR="0075582A" w:rsidRDefault="002D7D5B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FC0EED6" wp14:editId="3797687A">
                <wp:simplePos x="0" y="0"/>
                <wp:positionH relativeFrom="page">
                  <wp:posOffset>155447</wp:posOffset>
                </wp:positionH>
                <wp:positionV relativeFrom="page">
                  <wp:posOffset>201168</wp:posOffset>
                </wp:positionV>
                <wp:extent cx="5354320" cy="9653270"/>
                <wp:effectExtent l="0" t="0" r="0" b="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4320" cy="9653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4320" h="9653270">
                              <a:moveTo>
                                <a:pt x="5354320" y="0"/>
                              </a:moveTo>
                              <a:lnTo>
                                <a:pt x="0" y="0"/>
                              </a:lnTo>
                              <a:lnTo>
                                <a:pt x="0" y="9653270"/>
                              </a:lnTo>
                              <a:lnTo>
                                <a:pt x="5354320" y="9653270"/>
                              </a:lnTo>
                              <a:lnTo>
                                <a:pt x="5354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E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0766B" id="Freeform: Shape 1" o:spid="_x0000_s1026" style="position:absolute;margin-left:12.25pt;margin-top:15.85pt;width:421.6pt;height:760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54320,965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" path="m5354320,l,,,9653270r5354320,l5354320,xe" fillcolor="#042e6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68FD6E7" wp14:editId="173439CE">
                <wp:simplePos x="0" y="0"/>
                <wp:positionH relativeFrom="page">
                  <wp:posOffset>5673852</wp:posOffset>
                </wp:positionH>
                <wp:positionV relativeFrom="page">
                  <wp:posOffset>201295</wp:posOffset>
                </wp:positionV>
                <wp:extent cx="1875789" cy="9653270"/>
                <wp:effectExtent l="0" t="0" r="0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5789" cy="9653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5789" h="9653270">
                              <a:moveTo>
                                <a:pt x="1875790" y="0"/>
                              </a:moveTo>
                              <a:lnTo>
                                <a:pt x="0" y="0"/>
                              </a:lnTo>
                              <a:lnTo>
                                <a:pt x="0" y="9653270"/>
                              </a:lnTo>
                              <a:lnTo>
                                <a:pt x="1875790" y="9653270"/>
                              </a:lnTo>
                              <a:lnTo>
                                <a:pt x="1875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736B6" id="Freeform: Shape 2" o:spid="_x0000_s1026" style="position:absolute;margin-left:446.75pt;margin-top:15.85pt;width:147.7pt;height:760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75789,965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" path="m1875790,l,,,9653270r1875790,l1875790,xe" fillcolor="#a6a6a6" stroked="f">
                <v:path arrowok="t"/>
                <w10:wrap anchorx="page" anchory="page"/>
              </v:shape>
            </w:pict>
          </mc:Fallback>
        </mc:AlternateContent>
      </w:r>
    </w:p>
    <w:p w14:paraId="63BB4A1B" w14:textId="77777777" w:rsidR="0075582A" w:rsidRDefault="0075582A">
      <w:pPr>
        <w:pStyle w:val="BodyText"/>
        <w:rPr>
          <w:rFonts w:ascii="Times New Roman"/>
          <w:sz w:val="20"/>
        </w:rPr>
      </w:pPr>
    </w:p>
    <w:p w14:paraId="2316C939" w14:textId="77777777" w:rsidR="0075582A" w:rsidRDefault="0075582A">
      <w:pPr>
        <w:pStyle w:val="BodyText"/>
        <w:rPr>
          <w:rFonts w:ascii="Times New Roman"/>
          <w:sz w:val="20"/>
        </w:rPr>
      </w:pPr>
    </w:p>
    <w:p w14:paraId="3C325A43" w14:textId="77777777" w:rsidR="0075582A" w:rsidRDefault="0075582A">
      <w:pPr>
        <w:pStyle w:val="BodyText"/>
        <w:rPr>
          <w:rFonts w:ascii="Times New Roman"/>
          <w:sz w:val="20"/>
        </w:rPr>
      </w:pPr>
    </w:p>
    <w:p w14:paraId="72BD8BE9" w14:textId="77777777" w:rsidR="0075582A" w:rsidRDefault="0075582A">
      <w:pPr>
        <w:pStyle w:val="BodyText"/>
        <w:rPr>
          <w:rFonts w:ascii="Times New Roman"/>
          <w:sz w:val="20"/>
        </w:rPr>
      </w:pPr>
    </w:p>
    <w:p w14:paraId="6CAD6619" w14:textId="77777777" w:rsidR="0075582A" w:rsidRDefault="0075582A">
      <w:pPr>
        <w:pStyle w:val="BodyText"/>
        <w:rPr>
          <w:rFonts w:ascii="Times New Roman"/>
          <w:sz w:val="20"/>
        </w:rPr>
      </w:pPr>
    </w:p>
    <w:p w14:paraId="5332C20B" w14:textId="77777777" w:rsidR="0075582A" w:rsidRDefault="0075582A">
      <w:pPr>
        <w:pStyle w:val="BodyText"/>
        <w:rPr>
          <w:rFonts w:ascii="Times New Roman"/>
          <w:sz w:val="20"/>
        </w:rPr>
      </w:pPr>
    </w:p>
    <w:p w14:paraId="5D4B0EAA" w14:textId="77777777" w:rsidR="0075582A" w:rsidRDefault="0075582A">
      <w:pPr>
        <w:pStyle w:val="BodyText"/>
        <w:rPr>
          <w:rFonts w:ascii="Times New Roman"/>
          <w:sz w:val="20"/>
        </w:rPr>
      </w:pPr>
    </w:p>
    <w:p w14:paraId="237E7477" w14:textId="77777777" w:rsidR="0075582A" w:rsidRDefault="0075582A">
      <w:pPr>
        <w:pStyle w:val="BodyText"/>
        <w:rPr>
          <w:rFonts w:ascii="Times New Roman"/>
          <w:sz w:val="20"/>
        </w:rPr>
      </w:pPr>
    </w:p>
    <w:p w14:paraId="4546B180" w14:textId="77777777" w:rsidR="0075582A" w:rsidRDefault="0075582A">
      <w:pPr>
        <w:pStyle w:val="BodyText"/>
        <w:rPr>
          <w:rFonts w:ascii="Times New Roman"/>
          <w:sz w:val="20"/>
        </w:rPr>
      </w:pPr>
    </w:p>
    <w:p w14:paraId="44146526" w14:textId="77777777" w:rsidR="0075582A" w:rsidRDefault="0075582A">
      <w:pPr>
        <w:pStyle w:val="BodyText"/>
        <w:spacing w:before="10"/>
        <w:rPr>
          <w:rFonts w:ascii="Times New Roman"/>
          <w:sz w:val="21"/>
        </w:rPr>
      </w:pPr>
    </w:p>
    <w:p w14:paraId="5D7940FD" w14:textId="77777777" w:rsidR="0075582A" w:rsidRDefault="002D7D5B">
      <w:pPr>
        <w:pStyle w:val="Title"/>
        <w:spacing w:before="101"/>
        <w:ind w:right="2603"/>
      </w:pPr>
      <w:r>
        <w:rPr>
          <w:color w:val="FFFFFF"/>
          <w:spacing w:val="-13"/>
        </w:rPr>
        <w:t>WorkBC</w:t>
      </w:r>
      <w:r>
        <w:rPr>
          <w:color w:val="FFFFFF"/>
          <w:spacing w:val="-29"/>
        </w:rPr>
        <w:t xml:space="preserve"> </w:t>
      </w:r>
      <w:r>
        <w:rPr>
          <w:color w:val="FFFFFF"/>
          <w:spacing w:val="-4"/>
        </w:rPr>
        <w:t>Wage</w:t>
      </w:r>
    </w:p>
    <w:p w14:paraId="0FBF101E" w14:textId="77777777" w:rsidR="0075582A" w:rsidRDefault="002D7D5B">
      <w:pPr>
        <w:pStyle w:val="Title"/>
        <w:ind w:left="1960"/>
      </w:pPr>
      <w:r>
        <w:rPr>
          <w:color w:val="FFFFFF"/>
          <w:spacing w:val="-2"/>
        </w:rPr>
        <w:t>Subsidy</w:t>
      </w:r>
    </w:p>
    <w:p w14:paraId="2FD9F916" w14:textId="5ADE5656" w:rsidR="0075582A" w:rsidRDefault="002D7D5B">
      <w:pPr>
        <w:spacing w:before="722"/>
        <w:ind w:right="2673"/>
        <w:jc w:val="right"/>
        <w:rPr>
          <w:sz w:val="32"/>
        </w:rPr>
      </w:pPr>
      <w:r>
        <w:rPr>
          <w:color w:val="FFFFFF"/>
          <w:sz w:val="32"/>
        </w:rPr>
        <w:t>EMPLOYER</w:t>
      </w:r>
      <w:r>
        <w:rPr>
          <w:color w:val="FFFFFF"/>
          <w:spacing w:val="-17"/>
          <w:sz w:val="32"/>
        </w:rPr>
        <w:t xml:space="preserve"> </w:t>
      </w:r>
    </w:p>
    <w:p w14:paraId="58357E95" w14:textId="77777777" w:rsidR="0075582A" w:rsidRDefault="002D7D5B">
      <w:pPr>
        <w:spacing w:before="30"/>
        <w:ind w:right="2674"/>
        <w:jc w:val="right"/>
        <w:rPr>
          <w:sz w:val="32"/>
        </w:rPr>
      </w:pPr>
      <w:r>
        <w:rPr>
          <w:color w:val="FFFFFF"/>
          <w:spacing w:val="-2"/>
          <w:sz w:val="32"/>
        </w:rPr>
        <w:t>GUIDE</w:t>
      </w:r>
    </w:p>
    <w:p w14:paraId="1745FFCF" w14:textId="2816F79D" w:rsidR="0075582A" w:rsidRDefault="0042504F">
      <w:pPr>
        <w:pStyle w:val="Heading3"/>
      </w:pPr>
      <w:r>
        <w:rPr>
          <w:color w:val="FFFFFF"/>
        </w:rPr>
        <w:t>January</w:t>
      </w:r>
      <w:r>
        <w:rPr>
          <w:color w:val="FFFFFF"/>
          <w:spacing w:val="-2"/>
        </w:rPr>
        <w:t xml:space="preserve"> </w:t>
      </w:r>
      <w:r>
        <w:rPr>
          <w:color w:val="FFFFFF"/>
          <w:spacing w:val="-4"/>
        </w:rPr>
        <w:t>2024</w:t>
      </w:r>
    </w:p>
    <w:p w14:paraId="73736E54" w14:textId="77777777" w:rsidR="0075582A" w:rsidRDefault="0075582A">
      <w:pPr>
        <w:pStyle w:val="BodyText"/>
        <w:rPr>
          <w:sz w:val="20"/>
        </w:rPr>
      </w:pPr>
    </w:p>
    <w:p w14:paraId="2E5C8D52" w14:textId="77777777" w:rsidR="0075582A" w:rsidRDefault="0075582A">
      <w:pPr>
        <w:pStyle w:val="BodyText"/>
        <w:rPr>
          <w:sz w:val="20"/>
        </w:rPr>
      </w:pPr>
    </w:p>
    <w:p w14:paraId="2FA63F8F" w14:textId="77777777" w:rsidR="0075582A" w:rsidRDefault="0075582A">
      <w:pPr>
        <w:pStyle w:val="BodyText"/>
        <w:rPr>
          <w:sz w:val="20"/>
        </w:rPr>
      </w:pPr>
    </w:p>
    <w:p w14:paraId="17E11057" w14:textId="77777777" w:rsidR="0075582A" w:rsidRDefault="0075582A">
      <w:pPr>
        <w:pStyle w:val="BodyText"/>
        <w:rPr>
          <w:sz w:val="20"/>
        </w:rPr>
      </w:pPr>
    </w:p>
    <w:p w14:paraId="303CA6B5" w14:textId="77777777" w:rsidR="0075582A" w:rsidRDefault="0075582A">
      <w:pPr>
        <w:pStyle w:val="BodyText"/>
        <w:rPr>
          <w:sz w:val="20"/>
        </w:rPr>
      </w:pPr>
    </w:p>
    <w:p w14:paraId="21D44413" w14:textId="77777777" w:rsidR="0075582A" w:rsidRDefault="0075582A">
      <w:pPr>
        <w:pStyle w:val="BodyText"/>
        <w:rPr>
          <w:sz w:val="20"/>
        </w:rPr>
      </w:pPr>
    </w:p>
    <w:p w14:paraId="674449F8" w14:textId="77777777" w:rsidR="0075582A" w:rsidRDefault="0075582A">
      <w:pPr>
        <w:pStyle w:val="BodyText"/>
        <w:rPr>
          <w:sz w:val="20"/>
        </w:rPr>
      </w:pPr>
    </w:p>
    <w:p w14:paraId="41D68A5B" w14:textId="77777777" w:rsidR="0075582A" w:rsidRDefault="0075582A">
      <w:pPr>
        <w:pStyle w:val="BodyText"/>
        <w:rPr>
          <w:sz w:val="20"/>
        </w:rPr>
      </w:pPr>
    </w:p>
    <w:p w14:paraId="5E86A80A" w14:textId="77777777" w:rsidR="0075582A" w:rsidRDefault="0075582A">
      <w:pPr>
        <w:pStyle w:val="BodyText"/>
        <w:rPr>
          <w:sz w:val="20"/>
        </w:rPr>
      </w:pPr>
    </w:p>
    <w:p w14:paraId="6EE95F72" w14:textId="77777777" w:rsidR="0075582A" w:rsidRDefault="0075582A">
      <w:pPr>
        <w:pStyle w:val="BodyText"/>
        <w:rPr>
          <w:sz w:val="20"/>
        </w:rPr>
      </w:pPr>
    </w:p>
    <w:p w14:paraId="09FF9420" w14:textId="77777777" w:rsidR="0075582A" w:rsidRDefault="0075582A">
      <w:pPr>
        <w:pStyle w:val="BodyText"/>
        <w:rPr>
          <w:sz w:val="20"/>
        </w:rPr>
      </w:pPr>
    </w:p>
    <w:p w14:paraId="2CE23EE8" w14:textId="77777777" w:rsidR="0075582A" w:rsidRDefault="0075582A">
      <w:pPr>
        <w:pStyle w:val="BodyText"/>
        <w:rPr>
          <w:sz w:val="20"/>
        </w:rPr>
      </w:pPr>
    </w:p>
    <w:p w14:paraId="7E94155B" w14:textId="77777777" w:rsidR="0075582A" w:rsidRDefault="0075582A">
      <w:pPr>
        <w:pStyle w:val="BodyText"/>
        <w:rPr>
          <w:sz w:val="20"/>
        </w:rPr>
      </w:pPr>
    </w:p>
    <w:p w14:paraId="1204446A" w14:textId="77777777" w:rsidR="0075582A" w:rsidRDefault="0075582A">
      <w:pPr>
        <w:pStyle w:val="BodyText"/>
        <w:rPr>
          <w:sz w:val="20"/>
        </w:rPr>
      </w:pPr>
    </w:p>
    <w:p w14:paraId="48C14FD4" w14:textId="77777777" w:rsidR="0075582A" w:rsidRDefault="0075582A">
      <w:pPr>
        <w:pStyle w:val="BodyText"/>
        <w:rPr>
          <w:sz w:val="20"/>
        </w:rPr>
      </w:pPr>
    </w:p>
    <w:p w14:paraId="3B205022" w14:textId="77777777" w:rsidR="0075582A" w:rsidRDefault="0075582A">
      <w:pPr>
        <w:pStyle w:val="BodyText"/>
        <w:rPr>
          <w:sz w:val="20"/>
        </w:rPr>
      </w:pPr>
    </w:p>
    <w:p w14:paraId="61AEF334" w14:textId="77777777" w:rsidR="0075582A" w:rsidRDefault="0075582A">
      <w:pPr>
        <w:pStyle w:val="BodyText"/>
        <w:rPr>
          <w:sz w:val="20"/>
        </w:rPr>
      </w:pPr>
    </w:p>
    <w:p w14:paraId="0FB4FD57" w14:textId="77777777" w:rsidR="0075582A" w:rsidRDefault="0075582A">
      <w:pPr>
        <w:pStyle w:val="BodyText"/>
        <w:rPr>
          <w:sz w:val="20"/>
        </w:rPr>
      </w:pPr>
    </w:p>
    <w:p w14:paraId="2D67B837" w14:textId="77777777" w:rsidR="0075582A" w:rsidRDefault="0075582A">
      <w:pPr>
        <w:pStyle w:val="BodyText"/>
        <w:rPr>
          <w:sz w:val="20"/>
        </w:rPr>
      </w:pPr>
    </w:p>
    <w:p w14:paraId="7F12E600" w14:textId="77777777" w:rsidR="0075582A" w:rsidRDefault="0075582A">
      <w:pPr>
        <w:pStyle w:val="BodyText"/>
        <w:rPr>
          <w:sz w:val="20"/>
        </w:rPr>
      </w:pPr>
    </w:p>
    <w:p w14:paraId="130E8DE8" w14:textId="77777777" w:rsidR="0075582A" w:rsidRDefault="0075582A">
      <w:pPr>
        <w:pStyle w:val="BodyText"/>
        <w:rPr>
          <w:sz w:val="20"/>
        </w:rPr>
      </w:pPr>
    </w:p>
    <w:p w14:paraId="3066B328" w14:textId="77777777" w:rsidR="0075582A" w:rsidRDefault="002D7D5B">
      <w:pPr>
        <w:pStyle w:val="BodyText"/>
        <w:spacing w:before="5"/>
        <w:rPr>
          <w:sz w:val="19"/>
        </w:rPr>
      </w:pPr>
      <w:r>
        <w:rPr>
          <w:noProof/>
        </w:rPr>
        <w:drawing>
          <wp:anchor distT="0" distB="0" distL="0" distR="0" simplePos="0" relativeHeight="251658242" behindDoc="1" locked="0" layoutInCell="1" allowOverlap="1" wp14:anchorId="499A5E2A" wp14:editId="421B524A">
            <wp:simplePos x="0" y="0"/>
            <wp:positionH relativeFrom="page">
              <wp:posOffset>1825625</wp:posOffset>
            </wp:positionH>
            <wp:positionV relativeFrom="paragraph">
              <wp:posOffset>166551</wp:posOffset>
            </wp:positionV>
            <wp:extent cx="3402493" cy="832104"/>
            <wp:effectExtent l="0" t="0" r="0" b="0"/>
            <wp:wrapTopAndBottom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493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F3D002" w14:textId="77777777" w:rsidR="0075582A" w:rsidRDefault="0075582A">
      <w:pPr>
        <w:pStyle w:val="BodyText"/>
        <w:spacing w:before="2"/>
      </w:pPr>
    </w:p>
    <w:p w14:paraId="1A7FCBB3" w14:textId="77777777" w:rsidR="0075582A" w:rsidRDefault="002D7D5B">
      <w:pPr>
        <w:spacing w:before="1"/>
        <w:ind w:left="1648"/>
        <w:rPr>
          <w:sz w:val="20"/>
        </w:rPr>
      </w:pPr>
      <w:r>
        <w:rPr>
          <w:color w:val="FFFFFF"/>
          <w:sz w:val="20"/>
        </w:rPr>
        <w:t>Ministry</w:t>
      </w:r>
      <w:r>
        <w:rPr>
          <w:color w:val="FFFFFF"/>
          <w:spacing w:val="-8"/>
          <w:sz w:val="20"/>
        </w:rPr>
        <w:t xml:space="preserve"> </w:t>
      </w:r>
      <w:r>
        <w:rPr>
          <w:color w:val="FFFFFF"/>
          <w:sz w:val="20"/>
        </w:rPr>
        <w:t>of</w:t>
      </w:r>
      <w:r>
        <w:rPr>
          <w:color w:val="FFFFFF"/>
          <w:spacing w:val="-7"/>
          <w:sz w:val="20"/>
        </w:rPr>
        <w:t xml:space="preserve"> </w:t>
      </w:r>
      <w:r>
        <w:rPr>
          <w:color w:val="FFFFFF"/>
          <w:sz w:val="20"/>
        </w:rPr>
        <w:t>Social</w:t>
      </w:r>
      <w:r>
        <w:rPr>
          <w:color w:val="FFFFFF"/>
          <w:spacing w:val="-8"/>
          <w:sz w:val="20"/>
        </w:rPr>
        <w:t xml:space="preserve"> </w:t>
      </w:r>
      <w:r>
        <w:rPr>
          <w:color w:val="FFFFFF"/>
          <w:sz w:val="20"/>
        </w:rPr>
        <w:t>Development</w:t>
      </w:r>
      <w:r>
        <w:rPr>
          <w:color w:val="FFFFFF"/>
          <w:spacing w:val="-8"/>
          <w:sz w:val="20"/>
        </w:rPr>
        <w:t xml:space="preserve"> </w:t>
      </w:r>
      <w:r>
        <w:rPr>
          <w:color w:val="FFFFFF"/>
          <w:sz w:val="20"/>
        </w:rPr>
        <w:t>and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z w:val="20"/>
        </w:rPr>
        <w:t>Poverty</w:t>
      </w:r>
      <w:r>
        <w:rPr>
          <w:color w:val="FFFFFF"/>
          <w:spacing w:val="-8"/>
          <w:sz w:val="20"/>
        </w:rPr>
        <w:t xml:space="preserve"> </w:t>
      </w:r>
      <w:r>
        <w:rPr>
          <w:color w:val="FFFFFF"/>
          <w:spacing w:val="-2"/>
          <w:sz w:val="20"/>
        </w:rPr>
        <w:t>Reduction</w:t>
      </w:r>
    </w:p>
    <w:p w14:paraId="33B645F4" w14:textId="77777777" w:rsidR="0075582A" w:rsidRDefault="0075582A">
      <w:pPr>
        <w:rPr>
          <w:sz w:val="20"/>
        </w:rPr>
        <w:sectPr w:rsidR="0075582A" w:rsidSect="0094454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320" w:right="1320" w:bottom="0" w:left="1340" w:header="720" w:footer="720" w:gutter="0"/>
          <w:cols w:space="720"/>
        </w:sectPr>
      </w:pPr>
    </w:p>
    <w:p w14:paraId="72A676C2" w14:textId="77777777" w:rsidR="0075582A" w:rsidRDefault="002D7D5B">
      <w:pPr>
        <w:spacing w:before="72"/>
        <w:ind w:left="100"/>
        <w:rPr>
          <w:b/>
          <w:sz w:val="36"/>
        </w:rPr>
      </w:pPr>
      <w:r>
        <w:rPr>
          <w:b/>
          <w:color w:val="01172F"/>
          <w:spacing w:val="-2"/>
          <w:sz w:val="36"/>
        </w:rPr>
        <w:lastRenderedPageBreak/>
        <w:t>CONTENTS</w:t>
      </w:r>
    </w:p>
    <w:sdt>
      <w:sdtPr>
        <w:id w:val="-972674889"/>
        <w:docPartObj>
          <w:docPartGallery w:val="Table of Contents"/>
          <w:docPartUnique/>
        </w:docPartObj>
      </w:sdtPr>
      <w:sdtEndPr/>
      <w:sdtContent>
        <w:p w14:paraId="058FFA7B" w14:textId="4905B911" w:rsidR="00EA0E06" w:rsidRDefault="002D7D5B">
          <w:pPr>
            <w:pStyle w:val="TOC1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CA"/>
              <w14:ligatures w14:val="standardContextual"/>
            </w:rPr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Toc155249244" w:history="1">
            <w:r w:rsidR="00EA0E06" w:rsidRPr="001E6EA3">
              <w:rPr>
                <w:rStyle w:val="Hyperlink"/>
                <w:noProof/>
              </w:rPr>
              <w:t>1</w:t>
            </w:r>
            <w:r w:rsidR="00E74307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CA"/>
                <w14:ligatures w14:val="standardContextual"/>
              </w:rPr>
              <w:t xml:space="preserve">      </w:t>
            </w:r>
            <w:r w:rsidR="00EA0E06" w:rsidRPr="001E6EA3">
              <w:rPr>
                <w:rStyle w:val="Hyperlink"/>
                <w:noProof/>
                <w:spacing w:val="-2"/>
              </w:rPr>
              <w:t>OVERVIEW</w:t>
            </w:r>
            <w:r w:rsidR="00EA0E06">
              <w:rPr>
                <w:noProof/>
                <w:webHidden/>
              </w:rPr>
              <w:tab/>
            </w:r>
            <w:r w:rsidR="00EA0E06">
              <w:rPr>
                <w:noProof/>
                <w:webHidden/>
              </w:rPr>
              <w:fldChar w:fldCharType="begin"/>
            </w:r>
            <w:r w:rsidR="00EA0E06">
              <w:rPr>
                <w:noProof/>
                <w:webHidden/>
              </w:rPr>
              <w:instrText xml:space="preserve"> PAGEREF _Toc155249244 \h </w:instrText>
            </w:r>
            <w:r w:rsidR="00EA0E06">
              <w:rPr>
                <w:noProof/>
                <w:webHidden/>
              </w:rPr>
            </w:r>
            <w:r w:rsidR="00EA0E06">
              <w:rPr>
                <w:noProof/>
                <w:webHidden/>
              </w:rPr>
              <w:fldChar w:fldCharType="separate"/>
            </w:r>
            <w:r w:rsidR="00EA0E06">
              <w:rPr>
                <w:noProof/>
                <w:webHidden/>
              </w:rPr>
              <w:t>2</w:t>
            </w:r>
            <w:r w:rsidR="00EA0E06">
              <w:rPr>
                <w:noProof/>
                <w:webHidden/>
              </w:rPr>
              <w:fldChar w:fldCharType="end"/>
            </w:r>
          </w:hyperlink>
        </w:p>
        <w:p w14:paraId="7F88F85A" w14:textId="408D25A0" w:rsidR="00EA0E06" w:rsidRDefault="00145B81">
          <w:pPr>
            <w:pStyle w:val="TOC2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CA"/>
              <w14:ligatures w14:val="standardContextual"/>
            </w:rPr>
          </w:pPr>
          <w:hyperlink w:anchor="_Toc155249245" w:history="1">
            <w:r w:rsidR="00EA0E06" w:rsidRPr="001E6EA3">
              <w:rPr>
                <w:rStyle w:val="Hyperlink"/>
                <w:noProof/>
              </w:rPr>
              <w:t>WorkBC</w:t>
            </w:r>
            <w:r w:rsidR="00EA0E06" w:rsidRPr="001E6EA3">
              <w:rPr>
                <w:rStyle w:val="Hyperlink"/>
                <w:noProof/>
                <w:spacing w:val="-7"/>
              </w:rPr>
              <w:t xml:space="preserve"> </w:t>
            </w:r>
            <w:r w:rsidR="00EA0E06" w:rsidRPr="001E6EA3">
              <w:rPr>
                <w:rStyle w:val="Hyperlink"/>
                <w:noProof/>
              </w:rPr>
              <w:t>Wage</w:t>
            </w:r>
            <w:r w:rsidR="00EA0E06" w:rsidRPr="001E6EA3">
              <w:rPr>
                <w:rStyle w:val="Hyperlink"/>
                <w:noProof/>
                <w:spacing w:val="-4"/>
              </w:rPr>
              <w:t xml:space="preserve"> </w:t>
            </w:r>
            <w:r w:rsidR="00EA0E06" w:rsidRPr="001E6EA3">
              <w:rPr>
                <w:rStyle w:val="Hyperlink"/>
                <w:noProof/>
              </w:rPr>
              <w:t>Subsidy</w:t>
            </w:r>
            <w:r w:rsidR="00EA0E06" w:rsidRPr="001E6EA3">
              <w:rPr>
                <w:rStyle w:val="Hyperlink"/>
                <w:noProof/>
                <w:spacing w:val="-4"/>
              </w:rPr>
              <w:t xml:space="preserve"> </w:t>
            </w:r>
            <w:r w:rsidR="00EA0E06" w:rsidRPr="001E6EA3">
              <w:rPr>
                <w:rStyle w:val="Hyperlink"/>
                <w:noProof/>
                <w:spacing w:val="-2"/>
              </w:rPr>
              <w:t>Program</w:t>
            </w:r>
            <w:r w:rsidR="00EA0E06">
              <w:rPr>
                <w:noProof/>
                <w:webHidden/>
              </w:rPr>
              <w:tab/>
            </w:r>
            <w:r w:rsidR="00EA0E06">
              <w:rPr>
                <w:noProof/>
                <w:webHidden/>
              </w:rPr>
              <w:fldChar w:fldCharType="begin"/>
            </w:r>
            <w:r w:rsidR="00EA0E06">
              <w:rPr>
                <w:noProof/>
                <w:webHidden/>
              </w:rPr>
              <w:instrText xml:space="preserve"> PAGEREF _Toc155249245 \h </w:instrText>
            </w:r>
            <w:r w:rsidR="00EA0E06">
              <w:rPr>
                <w:noProof/>
                <w:webHidden/>
              </w:rPr>
            </w:r>
            <w:r w:rsidR="00EA0E06">
              <w:rPr>
                <w:noProof/>
                <w:webHidden/>
              </w:rPr>
              <w:fldChar w:fldCharType="separate"/>
            </w:r>
            <w:r w:rsidR="00EA0E06">
              <w:rPr>
                <w:noProof/>
                <w:webHidden/>
              </w:rPr>
              <w:t>2</w:t>
            </w:r>
            <w:r w:rsidR="00EA0E06">
              <w:rPr>
                <w:noProof/>
                <w:webHidden/>
              </w:rPr>
              <w:fldChar w:fldCharType="end"/>
            </w:r>
          </w:hyperlink>
        </w:p>
        <w:p w14:paraId="44AC9353" w14:textId="242D6AEF" w:rsidR="00EA0E06" w:rsidRDefault="00145B81">
          <w:pPr>
            <w:pStyle w:val="TOC1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CA"/>
              <w14:ligatures w14:val="standardContextual"/>
            </w:rPr>
          </w:pPr>
          <w:hyperlink w:anchor="_Toc155249246" w:history="1">
            <w:r w:rsidR="00EA0E06" w:rsidRPr="001E6EA3">
              <w:rPr>
                <w:rStyle w:val="Hyperlink"/>
                <w:noProof/>
              </w:rPr>
              <w:t>2</w:t>
            </w:r>
            <w:r w:rsidR="00EA0E06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CA"/>
                <w14:ligatures w14:val="standardContextual"/>
              </w:rPr>
              <w:tab/>
            </w:r>
            <w:r w:rsidR="00EA0E06" w:rsidRPr="001E6EA3">
              <w:rPr>
                <w:rStyle w:val="Hyperlink"/>
                <w:noProof/>
                <w:spacing w:val="-2"/>
              </w:rPr>
              <w:t>WAGE SUBSIDY RATES</w:t>
            </w:r>
            <w:r w:rsidR="00EA0E06">
              <w:rPr>
                <w:noProof/>
                <w:webHidden/>
              </w:rPr>
              <w:tab/>
            </w:r>
            <w:r w:rsidR="00EA0E06">
              <w:rPr>
                <w:noProof/>
                <w:webHidden/>
              </w:rPr>
              <w:fldChar w:fldCharType="begin"/>
            </w:r>
            <w:r w:rsidR="00EA0E06">
              <w:rPr>
                <w:noProof/>
                <w:webHidden/>
              </w:rPr>
              <w:instrText xml:space="preserve"> PAGEREF _Toc155249246 \h </w:instrText>
            </w:r>
            <w:r w:rsidR="00EA0E06">
              <w:rPr>
                <w:noProof/>
                <w:webHidden/>
              </w:rPr>
            </w:r>
            <w:r w:rsidR="00EA0E06">
              <w:rPr>
                <w:noProof/>
                <w:webHidden/>
              </w:rPr>
              <w:fldChar w:fldCharType="separate"/>
            </w:r>
            <w:r w:rsidR="00EA0E06">
              <w:rPr>
                <w:noProof/>
                <w:webHidden/>
              </w:rPr>
              <w:t>3</w:t>
            </w:r>
            <w:r w:rsidR="00EA0E06">
              <w:rPr>
                <w:noProof/>
                <w:webHidden/>
              </w:rPr>
              <w:fldChar w:fldCharType="end"/>
            </w:r>
          </w:hyperlink>
        </w:p>
        <w:p w14:paraId="2B9CAFF2" w14:textId="5659D155" w:rsidR="00EA0E06" w:rsidRDefault="00145B81">
          <w:pPr>
            <w:pStyle w:val="TOC1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CA"/>
              <w14:ligatures w14:val="standardContextual"/>
            </w:rPr>
          </w:pPr>
          <w:hyperlink w:anchor="_Toc155249247" w:history="1">
            <w:r w:rsidR="00EA0E06" w:rsidRPr="001E6EA3">
              <w:rPr>
                <w:rStyle w:val="Hyperlink"/>
                <w:noProof/>
              </w:rPr>
              <w:t>3</w:t>
            </w:r>
            <w:r w:rsidR="00EA0E06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CA"/>
                <w14:ligatures w14:val="standardContextual"/>
              </w:rPr>
              <w:tab/>
            </w:r>
            <w:r w:rsidR="00EA0E06" w:rsidRPr="001E6EA3">
              <w:rPr>
                <w:rStyle w:val="Hyperlink"/>
                <w:noProof/>
              </w:rPr>
              <w:t>ELIGIBILITY</w:t>
            </w:r>
            <w:r w:rsidR="00EA0E06" w:rsidRPr="001E6EA3">
              <w:rPr>
                <w:rStyle w:val="Hyperlink"/>
                <w:noProof/>
                <w:spacing w:val="-10"/>
              </w:rPr>
              <w:t xml:space="preserve"> </w:t>
            </w:r>
            <w:r w:rsidR="00EA0E06" w:rsidRPr="001E6EA3">
              <w:rPr>
                <w:rStyle w:val="Hyperlink"/>
                <w:noProof/>
                <w:spacing w:val="-2"/>
              </w:rPr>
              <w:t>CRITERIA</w:t>
            </w:r>
            <w:r w:rsidR="00EA0E06">
              <w:rPr>
                <w:noProof/>
                <w:webHidden/>
              </w:rPr>
              <w:tab/>
            </w:r>
            <w:r w:rsidR="00EA0E06">
              <w:rPr>
                <w:noProof/>
                <w:webHidden/>
              </w:rPr>
              <w:fldChar w:fldCharType="begin"/>
            </w:r>
            <w:r w:rsidR="00EA0E06">
              <w:rPr>
                <w:noProof/>
                <w:webHidden/>
              </w:rPr>
              <w:instrText xml:space="preserve"> PAGEREF _Toc155249247 \h </w:instrText>
            </w:r>
            <w:r w:rsidR="00EA0E06">
              <w:rPr>
                <w:noProof/>
                <w:webHidden/>
              </w:rPr>
            </w:r>
            <w:r w:rsidR="00EA0E06">
              <w:rPr>
                <w:noProof/>
                <w:webHidden/>
              </w:rPr>
              <w:fldChar w:fldCharType="separate"/>
            </w:r>
            <w:r w:rsidR="00EA0E06">
              <w:rPr>
                <w:noProof/>
                <w:webHidden/>
              </w:rPr>
              <w:t>4</w:t>
            </w:r>
            <w:r w:rsidR="00EA0E06">
              <w:rPr>
                <w:noProof/>
                <w:webHidden/>
              </w:rPr>
              <w:fldChar w:fldCharType="end"/>
            </w:r>
          </w:hyperlink>
        </w:p>
        <w:p w14:paraId="351693C2" w14:textId="3DE5104D" w:rsidR="00EA0E06" w:rsidRDefault="00145B81">
          <w:pPr>
            <w:pStyle w:val="TOC2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CA"/>
              <w14:ligatures w14:val="standardContextual"/>
            </w:rPr>
          </w:pPr>
          <w:hyperlink w:anchor="_Toc155249248" w:history="1">
            <w:r w:rsidR="00EA0E06" w:rsidRPr="001E6EA3">
              <w:rPr>
                <w:rStyle w:val="Hyperlink"/>
                <w:noProof/>
              </w:rPr>
              <w:t>Job</w:t>
            </w:r>
            <w:r w:rsidR="00EA0E06" w:rsidRPr="001E6EA3">
              <w:rPr>
                <w:rStyle w:val="Hyperlink"/>
                <w:noProof/>
                <w:spacing w:val="-2"/>
              </w:rPr>
              <w:t xml:space="preserve"> </w:t>
            </w:r>
            <w:r w:rsidR="00EA0E06" w:rsidRPr="001E6EA3">
              <w:rPr>
                <w:rStyle w:val="Hyperlink"/>
                <w:noProof/>
              </w:rPr>
              <w:t>Seeker</w:t>
            </w:r>
            <w:r w:rsidR="00EA0E06" w:rsidRPr="001E6EA3">
              <w:rPr>
                <w:rStyle w:val="Hyperlink"/>
                <w:noProof/>
                <w:spacing w:val="-2"/>
              </w:rPr>
              <w:t xml:space="preserve"> Eligibility</w:t>
            </w:r>
            <w:r w:rsidR="00EA0E06">
              <w:rPr>
                <w:noProof/>
                <w:webHidden/>
              </w:rPr>
              <w:tab/>
            </w:r>
            <w:r w:rsidR="00EA0E06">
              <w:rPr>
                <w:noProof/>
                <w:webHidden/>
              </w:rPr>
              <w:fldChar w:fldCharType="begin"/>
            </w:r>
            <w:r w:rsidR="00EA0E06">
              <w:rPr>
                <w:noProof/>
                <w:webHidden/>
              </w:rPr>
              <w:instrText xml:space="preserve"> PAGEREF _Toc155249248 \h </w:instrText>
            </w:r>
            <w:r w:rsidR="00EA0E06">
              <w:rPr>
                <w:noProof/>
                <w:webHidden/>
              </w:rPr>
            </w:r>
            <w:r w:rsidR="00EA0E06">
              <w:rPr>
                <w:noProof/>
                <w:webHidden/>
              </w:rPr>
              <w:fldChar w:fldCharType="separate"/>
            </w:r>
            <w:r w:rsidR="00EA0E06">
              <w:rPr>
                <w:noProof/>
                <w:webHidden/>
              </w:rPr>
              <w:t>4</w:t>
            </w:r>
            <w:r w:rsidR="00EA0E06">
              <w:rPr>
                <w:noProof/>
                <w:webHidden/>
              </w:rPr>
              <w:fldChar w:fldCharType="end"/>
            </w:r>
          </w:hyperlink>
        </w:p>
        <w:p w14:paraId="3E2F3FD6" w14:textId="0F4A25EA" w:rsidR="00EA0E06" w:rsidRDefault="00145B81">
          <w:pPr>
            <w:pStyle w:val="TOC2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CA"/>
              <w14:ligatures w14:val="standardContextual"/>
            </w:rPr>
          </w:pPr>
          <w:hyperlink w:anchor="_Toc155249249" w:history="1">
            <w:r w:rsidR="00EA0E06" w:rsidRPr="001E6EA3">
              <w:rPr>
                <w:rStyle w:val="Hyperlink"/>
                <w:noProof/>
              </w:rPr>
              <w:t>Employer</w:t>
            </w:r>
            <w:r w:rsidR="00EA0E06" w:rsidRPr="001E6EA3">
              <w:rPr>
                <w:rStyle w:val="Hyperlink"/>
                <w:noProof/>
                <w:spacing w:val="-3"/>
              </w:rPr>
              <w:t xml:space="preserve"> </w:t>
            </w:r>
            <w:r w:rsidR="00EA0E06" w:rsidRPr="001E6EA3">
              <w:rPr>
                <w:rStyle w:val="Hyperlink"/>
                <w:noProof/>
                <w:spacing w:val="-2"/>
              </w:rPr>
              <w:t>Eligibility</w:t>
            </w:r>
            <w:r w:rsidR="00EA0E06">
              <w:rPr>
                <w:noProof/>
                <w:webHidden/>
              </w:rPr>
              <w:tab/>
            </w:r>
            <w:r w:rsidR="00EA0E06">
              <w:rPr>
                <w:noProof/>
                <w:webHidden/>
              </w:rPr>
              <w:fldChar w:fldCharType="begin"/>
            </w:r>
            <w:r w:rsidR="00EA0E06">
              <w:rPr>
                <w:noProof/>
                <w:webHidden/>
              </w:rPr>
              <w:instrText xml:space="preserve"> PAGEREF _Toc155249249 \h </w:instrText>
            </w:r>
            <w:r w:rsidR="00EA0E06">
              <w:rPr>
                <w:noProof/>
                <w:webHidden/>
              </w:rPr>
            </w:r>
            <w:r w:rsidR="00EA0E06">
              <w:rPr>
                <w:noProof/>
                <w:webHidden/>
              </w:rPr>
              <w:fldChar w:fldCharType="separate"/>
            </w:r>
            <w:r w:rsidR="00EA0E06">
              <w:rPr>
                <w:noProof/>
                <w:webHidden/>
              </w:rPr>
              <w:t>4</w:t>
            </w:r>
            <w:r w:rsidR="00EA0E06">
              <w:rPr>
                <w:noProof/>
                <w:webHidden/>
              </w:rPr>
              <w:fldChar w:fldCharType="end"/>
            </w:r>
          </w:hyperlink>
        </w:p>
        <w:p w14:paraId="35B0BDB9" w14:textId="2B18F7C9" w:rsidR="00EA0E06" w:rsidRDefault="00145B81">
          <w:pPr>
            <w:pStyle w:val="TOC2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CA"/>
              <w14:ligatures w14:val="standardContextual"/>
            </w:rPr>
          </w:pPr>
          <w:hyperlink w:anchor="_Toc155249250" w:history="1">
            <w:r w:rsidR="00EA0E06" w:rsidRPr="001E6EA3">
              <w:rPr>
                <w:rStyle w:val="Hyperlink"/>
                <w:noProof/>
              </w:rPr>
              <w:t>Questions</w:t>
            </w:r>
            <w:r w:rsidR="00EA0E06" w:rsidRPr="001E6EA3">
              <w:rPr>
                <w:rStyle w:val="Hyperlink"/>
                <w:noProof/>
                <w:spacing w:val="-8"/>
              </w:rPr>
              <w:t xml:space="preserve"> </w:t>
            </w:r>
            <w:r w:rsidR="00EA0E06" w:rsidRPr="001E6EA3">
              <w:rPr>
                <w:rStyle w:val="Hyperlink"/>
                <w:noProof/>
              </w:rPr>
              <w:t>and</w:t>
            </w:r>
            <w:r w:rsidR="00EA0E06" w:rsidRPr="001E6EA3">
              <w:rPr>
                <w:rStyle w:val="Hyperlink"/>
                <w:noProof/>
                <w:spacing w:val="-7"/>
              </w:rPr>
              <w:t xml:space="preserve"> </w:t>
            </w:r>
            <w:r w:rsidR="00EA0E06" w:rsidRPr="001E6EA3">
              <w:rPr>
                <w:rStyle w:val="Hyperlink"/>
                <w:noProof/>
                <w:spacing w:val="-2"/>
              </w:rPr>
              <w:t>Answers</w:t>
            </w:r>
            <w:r w:rsidR="00EA0E06">
              <w:rPr>
                <w:noProof/>
                <w:webHidden/>
              </w:rPr>
              <w:tab/>
            </w:r>
            <w:r w:rsidR="00EA0E06">
              <w:rPr>
                <w:noProof/>
                <w:webHidden/>
              </w:rPr>
              <w:fldChar w:fldCharType="begin"/>
            </w:r>
            <w:r w:rsidR="00EA0E06">
              <w:rPr>
                <w:noProof/>
                <w:webHidden/>
              </w:rPr>
              <w:instrText xml:space="preserve"> PAGEREF _Toc155249250 \h </w:instrText>
            </w:r>
            <w:r w:rsidR="00EA0E06">
              <w:rPr>
                <w:noProof/>
                <w:webHidden/>
              </w:rPr>
            </w:r>
            <w:r w:rsidR="00EA0E06">
              <w:rPr>
                <w:noProof/>
                <w:webHidden/>
              </w:rPr>
              <w:fldChar w:fldCharType="separate"/>
            </w:r>
            <w:r w:rsidR="00EA0E06">
              <w:rPr>
                <w:noProof/>
                <w:webHidden/>
              </w:rPr>
              <w:t>6</w:t>
            </w:r>
            <w:r w:rsidR="00EA0E06">
              <w:rPr>
                <w:noProof/>
                <w:webHidden/>
              </w:rPr>
              <w:fldChar w:fldCharType="end"/>
            </w:r>
          </w:hyperlink>
        </w:p>
        <w:p w14:paraId="586B38E6" w14:textId="6397AE4B" w:rsidR="00EA0E06" w:rsidRDefault="00145B81">
          <w:pPr>
            <w:pStyle w:val="TOC1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CA"/>
              <w14:ligatures w14:val="standardContextual"/>
            </w:rPr>
          </w:pPr>
          <w:hyperlink w:anchor="_Toc155249251" w:history="1">
            <w:r w:rsidR="00EA0E06" w:rsidRPr="001E6EA3">
              <w:rPr>
                <w:rStyle w:val="Hyperlink"/>
                <w:noProof/>
              </w:rPr>
              <w:t>4</w:t>
            </w:r>
            <w:r w:rsidR="00EA0E06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CA"/>
                <w14:ligatures w14:val="standardContextual"/>
              </w:rPr>
              <w:tab/>
            </w:r>
            <w:r w:rsidR="00EA0E06" w:rsidRPr="001E6EA3">
              <w:rPr>
                <w:rStyle w:val="Hyperlink"/>
                <w:noProof/>
                <w:spacing w:val="-2"/>
              </w:rPr>
              <w:t>APPLICATION</w:t>
            </w:r>
            <w:r w:rsidR="00EA0E06">
              <w:rPr>
                <w:noProof/>
                <w:webHidden/>
              </w:rPr>
              <w:tab/>
            </w:r>
            <w:r w:rsidR="00EA0E06">
              <w:rPr>
                <w:noProof/>
                <w:webHidden/>
              </w:rPr>
              <w:fldChar w:fldCharType="begin"/>
            </w:r>
            <w:r w:rsidR="00EA0E06">
              <w:rPr>
                <w:noProof/>
                <w:webHidden/>
              </w:rPr>
              <w:instrText xml:space="preserve"> PAGEREF _Toc155249251 \h </w:instrText>
            </w:r>
            <w:r w:rsidR="00EA0E06">
              <w:rPr>
                <w:noProof/>
                <w:webHidden/>
              </w:rPr>
            </w:r>
            <w:r w:rsidR="00EA0E06">
              <w:rPr>
                <w:noProof/>
                <w:webHidden/>
              </w:rPr>
              <w:fldChar w:fldCharType="separate"/>
            </w:r>
            <w:r w:rsidR="00EA0E06">
              <w:rPr>
                <w:noProof/>
                <w:webHidden/>
              </w:rPr>
              <w:t>8</w:t>
            </w:r>
            <w:r w:rsidR="00EA0E06">
              <w:rPr>
                <w:noProof/>
                <w:webHidden/>
              </w:rPr>
              <w:fldChar w:fldCharType="end"/>
            </w:r>
          </w:hyperlink>
        </w:p>
        <w:p w14:paraId="2472AF77" w14:textId="30C8708B" w:rsidR="00EA0E06" w:rsidRDefault="00145B81">
          <w:pPr>
            <w:pStyle w:val="TOC2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CA"/>
              <w14:ligatures w14:val="standardContextual"/>
            </w:rPr>
          </w:pPr>
          <w:hyperlink w:anchor="_Toc155249252" w:history="1">
            <w:r w:rsidR="00EA0E06" w:rsidRPr="001E6EA3">
              <w:rPr>
                <w:rStyle w:val="Hyperlink"/>
                <w:noProof/>
              </w:rPr>
              <w:t>How</w:t>
            </w:r>
            <w:r w:rsidR="00EA0E06" w:rsidRPr="001E6EA3">
              <w:rPr>
                <w:rStyle w:val="Hyperlink"/>
                <w:noProof/>
                <w:spacing w:val="-2"/>
              </w:rPr>
              <w:t xml:space="preserve"> </w:t>
            </w:r>
            <w:r w:rsidR="00EA0E06" w:rsidRPr="001E6EA3">
              <w:rPr>
                <w:rStyle w:val="Hyperlink"/>
                <w:noProof/>
              </w:rPr>
              <w:t>do</w:t>
            </w:r>
            <w:r w:rsidR="00EA0E06" w:rsidRPr="001E6EA3">
              <w:rPr>
                <w:rStyle w:val="Hyperlink"/>
                <w:noProof/>
                <w:spacing w:val="-3"/>
              </w:rPr>
              <w:t xml:space="preserve"> </w:t>
            </w:r>
            <w:r w:rsidR="00EA0E06" w:rsidRPr="001E6EA3">
              <w:rPr>
                <w:rStyle w:val="Hyperlink"/>
                <w:noProof/>
              </w:rPr>
              <w:t xml:space="preserve">I </w:t>
            </w:r>
            <w:r w:rsidR="00EA0E06" w:rsidRPr="001E6EA3">
              <w:rPr>
                <w:rStyle w:val="Hyperlink"/>
                <w:noProof/>
                <w:spacing w:val="-2"/>
              </w:rPr>
              <w:t>apply?</w:t>
            </w:r>
            <w:r w:rsidR="00EA0E06">
              <w:rPr>
                <w:noProof/>
                <w:webHidden/>
              </w:rPr>
              <w:tab/>
            </w:r>
            <w:r w:rsidR="00EA0E06">
              <w:rPr>
                <w:noProof/>
                <w:webHidden/>
              </w:rPr>
              <w:fldChar w:fldCharType="begin"/>
            </w:r>
            <w:r w:rsidR="00EA0E06">
              <w:rPr>
                <w:noProof/>
                <w:webHidden/>
              </w:rPr>
              <w:instrText xml:space="preserve"> PAGEREF _Toc155249252 \h </w:instrText>
            </w:r>
            <w:r w:rsidR="00EA0E06">
              <w:rPr>
                <w:noProof/>
                <w:webHidden/>
              </w:rPr>
            </w:r>
            <w:r w:rsidR="00EA0E06">
              <w:rPr>
                <w:noProof/>
                <w:webHidden/>
              </w:rPr>
              <w:fldChar w:fldCharType="separate"/>
            </w:r>
            <w:r w:rsidR="00EA0E06">
              <w:rPr>
                <w:noProof/>
                <w:webHidden/>
              </w:rPr>
              <w:t>8</w:t>
            </w:r>
            <w:r w:rsidR="00EA0E06">
              <w:rPr>
                <w:noProof/>
                <w:webHidden/>
              </w:rPr>
              <w:fldChar w:fldCharType="end"/>
            </w:r>
          </w:hyperlink>
        </w:p>
        <w:p w14:paraId="5EC22EE3" w14:textId="3680D44C" w:rsidR="00EA0E06" w:rsidRDefault="00145B81">
          <w:pPr>
            <w:pStyle w:val="TOC2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CA"/>
              <w14:ligatures w14:val="standardContextual"/>
            </w:rPr>
          </w:pPr>
          <w:hyperlink w:anchor="_Toc155249253" w:history="1">
            <w:r w:rsidR="00EA0E06" w:rsidRPr="001E6EA3">
              <w:rPr>
                <w:rStyle w:val="Hyperlink"/>
                <w:noProof/>
              </w:rPr>
              <w:t>What</w:t>
            </w:r>
            <w:r w:rsidR="00EA0E06" w:rsidRPr="001E6EA3">
              <w:rPr>
                <w:rStyle w:val="Hyperlink"/>
                <w:noProof/>
                <w:spacing w:val="-4"/>
              </w:rPr>
              <w:t xml:space="preserve"> </w:t>
            </w:r>
            <w:r w:rsidR="00EA0E06" w:rsidRPr="001E6EA3">
              <w:rPr>
                <w:rStyle w:val="Hyperlink"/>
                <w:noProof/>
              </w:rPr>
              <w:t>information</w:t>
            </w:r>
            <w:r w:rsidR="00EA0E06" w:rsidRPr="001E6EA3">
              <w:rPr>
                <w:rStyle w:val="Hyperlink"/>
                <w:noProof/>
                <w:spacing w:val="-6"/>
              </w:rPr>
              <w:t xml:space="preserve"> </w:t>
            </w:r>
            <w:r w:rsidR="00EA0E06" w:rsidRPr="001E6EA3">
              <w:rPr>
                <w:rStyle w:val="Hyperlink"/>
                <w:noProof/>
              </w:rPr>
              <w:t>do</w:t>
            </w:r>
            <w:r w:rsidR="00EA0E06" w:rsidRPr="001E6EA3">
              <w:rPr>
                <w:rStyle w:val="Hyperlink"/>
                <w:noProof/>
                <w:spacing w:val="-2"/>
              </w:rPr>
              <w:t xml:space="preserve"> </w:t>
            </w:r>
            <w:r w:rsidR="00EA0E06" w:rsidRPr="001E6EA3">
              <w:rPr>
                <w:rStyle w:val="Hyperlink"/>
                <w:noProof/>
              </w:rPr>
              <w:t>I</w:t>
            </w:r>
            <w:r w:rsidR="00EA0E06" w:rsidRPr="001E6EA3">
              <w:rPr>
                <w:rStyle w:val="Hyperlink"/>
                <w:noProof/>
                <w:spacing w:val="-2"/>
              </w:rPr>
              <w:t xml:space="preserve"> </w:t>
            </w:r>
            <w:r w:rsidR="00EA0E06" w:rsidRPr="001E6EA3">
              <w:rPr>
                <w:rStyle w:val="Hyperlink"/>
                <w:noProof/>
              </w:rPr>
              <w:t>need</w:t>
            </w:r>
            <w:r w:rsidR="00EA0E06" w:rsidRPr="001E6EA3">
              <w:rPr>
                <w:rStyle w:val="Hyperlink"/>
                <w:noProof/>
                <w:spacing w:val="-4"/>
              </w:rPr>
              <w:t xml:space="preserve"> </w:t>
            </w:r>
            <w:r w:rsidR="00EA0E06" w:rsidRPr="001E6EA3">
              <w:rPr>
                <w:rStyle w:val="Hyperlink"/>
                <w:noProof/>
              </w:rPr>
              <w:t>for</w:t>
            </w:r>
            <w:r w:rsidR="00EA0E06" w:rsidRPr="001E6EA3">
              <w:rPr>
                <w:rStyle w:val="Hyperlink"/>
                <w:noProof/>
                <w:spacing w:val="-4"/>
              </w:rPr>
              <w:t xml:space="preserve"> </w:t>
            </w:r>
            <w:r w:rsidR="00EA0E06" w:rsidRPr="001E6EA3">
              <w:rPr>
                <w:rStyle w:val="Hyperlink"/>
                <w:noProof/>
              </w:rPr>
              <w:t>the</w:t>
            </w:r>
            <w:r w:rsidR="00EA0E06" w:rsidRPr="001E6EA3">
              <w:rPr>
                <w:rStyle w:val="Hyperlink"/>
                <w:noProof/>
                <w:spacing w:val="-2"/>
              </w:rPr>
              <w:t xml:space="preserve"> application?</w:t>
            </w:r>
            <w:r w:rsidR="00EA0E06">
              <w:rPr>
                <w:noProof/>
                <w:webHidden/>
              </w:rPr>
              <w:tab/>
            </w:r>
            <w:r w:rsidR="00EA0E06">
              <w:rPr>
                <w:noProof/>
                <w:webHidden/>
              </w:rPr>
              <w:fldChar w:fldCharType="begin"/>
            </w:r>
            <w:r w:rsidR="00EA0E06">
              <w:rPr>
                <w:noProof/>
                <w:webHidden/>
              </w:rPr>
              <w:instrText xml:space="preserve"> PAGEREF _Toc155249253 \h </w:instrText>
            </w:r>
            <w:r w:rsidR="00EA0E06">
              <w:rPr>
                <w:noProof/>
                <w:webHidden/>
              </w:rPr>
            </w:r>
            <w:r w:rsidR="00EA0E06">
              <w:rPr>
                <w:noProof/>
                <w:webHidden/>
              </w:rPr>
              <w:fldChar w:fldCharType="separate"/>
            </w:r>
            <w:r w:rsidR="00EA0E06">
              <w:rPr>
                <w:noProof/>
                <w:webHidden/>
              </w:rPr>
              <w:t>8</w:t>
            </w:r>
            <w:r w:rsidR="00EA0E06">
              <w:rPr>
                <w:noProof/>
                <w:webHidden/>
              </w:rPr>
              <w:fldChar w:fldCharType="end"/>
            </w:r>
          </w:hyperlink>
        </w:p>
        <w:p w14:paraId="5A8D9F51" w14:textId="7B99922C" w:rsidR="00EA0E06" w:rsidRDefault="00145B81">
          <w:pPr>
            <w:pStyle w:val="TOC1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CA"/>
              <w14:ligatures w14:val="standardContextual"/>
            </w:rPr>
          </w:pPr>
          <w:hyperlink w:anchor="_Toc155249254" w:history="1">
            <w:r w:rsidR="00EA0E06" w:rsidRPr="001E6EA3">
              <w:rPr>
                <w:rStyle w:val="Hyperlink"/>
                <w:noProof/>
              </w:rPr>
              <w:t>5</w:t>
            </w:r>
            <w:r w:rsidR="00EA0E06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CA"/>
                <w14:ligatures w14:val="standardContextual"/>
              </w:rPr>
              <w:tab/>
            </w:r>
            <w:r w:rsidR="00EA0E06" w:rsidRPr="001E6EA3">
              <w:rPr>
                <w:rStyle w:val="Hyperlink"/>
                <w:noProof/>
                <w:spacing w:val="-2"/>
              </w:rPr>
              <w:t xml:space="preserve">WAGE SUBSIDY </w:t>
            </w:r>
            <w:r w:rsidR="00E74307">
              <w:rPr>
                <w:rStyle w:val="Hyperlink"/>
                <w:noProof/>
                <w:spacing w:val="-2"/>
              </w:rPr>
              <w:t>PLATFORM</w:t>
            </w:r>
            <w:r w:rsidR="00151CA0" w:rsidRPr="001E6EA3">
              <w:rPr>
                <w:rStyle w:val="Hyperlink"/>
                <w:noProof/>
                <w:spacing w:val="-2"/>
              </w:rPr>
              <w:t xml:space="preserve"> </w:t>
            </w:r>
            <w:r w:rsidR="00EA0E06" w:rsidRPr="001E6EA3">
              <w:rPr>
                <w:rStyle w:val="Hyperlink"/>
                <w:noProof/>
                <w:spacing w:val="-2"/>
              </w:rPr>
              <w:t>INSTRUCTIONS</w:t>
            </w:r>
            <w:r w:rsidR="00EA0E06">
              <w:rPr>
                <w:noProof/>
                <w:webHidden/>
              </w:rPr>
              <w:tab/>
            </w:r>
            <w:r w:rsidR="00EA0E06">
              <w:rPr>
                <w:noProof/>
                <w:webHidden/>
              </w:rPr>
              <w:fldChar w:fldCharType="begin"/>
            </w:r>
            <w:r w:rsidR="00EA0E06">
              <w:rPr>
                <w:noProof/>
                <w:webHidden/>
              </w:rPr>
              <w:instrText xml:space="preserve"> PAGEREF _Toc155249254 \h </w:instrText>
            </w:r>
            <w:r w:rsidR="00EA0E06">
              <w:rPr>
                <w:noProof/>
                <w:webHidden/>
              </w:rPr>
            </w:r>
            <w:r w:rsidR="00EA0E06">
              <w:rPr>
                <w:noProof/>
                <w:webHidden/>
              </w:rPr>
              <w:fldChar w:fldCharType="separate"/>
            </w:r>
            <w:r w:rsidR="00EA0E06">
              <w:rPr>
                <w:noProof/>
                <w:webHidden/>
              </w:rPr>
              <w:t>9</w:t>
            </w:r>
            <w:r w:rsidR="00EA0E06">
              <w:rPr>
                <w:noProof/>
                <w:webHidden/>
              </w:rPr>
              <w:fldChar w:fldCharType="end"/>
            </w:r>
          </w:hyperlink>
        </w:p>
        <w:p w14:paraId="0625D300" w14:textId="418B494E" w:rsidR="00EA0E06" w:rsidRDefault="00145B81">
          <w:pPr>
            <w:pStyle w:val="TOC2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CA"/>
              <w14:ligatures w14:val="standardContextual"/>
            </w:rPr>
          </w:pPr>
          <w:hyperlink w:anchor="_Toc155249255" w:history="1">
            <w:r w:rsidR="00EA0E06" w:rsidRPr="001E6EA3">
              <w:rPr>
                <w:rStyle w:val="Hyperlink"/>
                <w:noProof/>
              </w:rPr>
              <w:t>Overview</w:t>
            </w:r>
            <w:r w:rsidR="00EA0E06">
              <w:rPr>
                <w:noProof/>
                <w:webHidden/>
              </w:rPr>
              <w:tab/>
            </w:r>
            <w:r w:rsidR="00EA0E06">
              <w:rPr>
                <w:noProof/>
                <w:webHidden/>
              </w:rPr>
              <w:fldChar w:fldCharType="begin"/>
            </w:r>
            <w:r w:rsidR="00EA0E06">
              <w:rPr>
                <w:noProof/>
                <w:webHidden/>
              </w:rPr>
              <w:instrText xml:space="preserve"> PAGEREF _Toc155249255 \h </w:instrText>
            </w:r>
            <w:r w:rsidR="00EA0E06">
              <w:rPr>
                <w:noProof/>
                <w:webHidden/>
              </w:rPr>
            </w:r>
            <w:r w:rsidR="00EA0E06">
              <w:rPr>
                <w:noProof/>
                <w:webHidden/>
              </w:rPr>
              <w:fldChar w:fldCharType="separate"/>
            </w:r>
            <w:r w:rsidR="00EA0E06">
              <w:rPr>
                <w:noProof/>
                <w:webHidden/>
              </w:rPr>
              <w:t>9</w:t>
            </w:r>
            <w:r w:rsidR="00EA0E06">
              <w:rPr>
                <w:noProof/>
                <w:webHidden/>
              </w:rPr>
              <w:fldChar w:fldCharType="end"/>
            </w:r>
          </w:hyperlink>
        </w:p>
        <w:p w14:paraId="741C620A" w14:textId="0604280B" w:rsidR="00EA0E06" w:rsidRDefault="00145B81">
          <w:pPr>
            <w:pStyle w:val="TOC2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CA"/>
              <w14:ligatures w14:val="standardContextual"/>
            </w:rPr>
          </w:pPr>
          <w:hyperlink w:anchor="_Toc155249256" w:history="1">
            <w:r w:rsidR="00EA0E06" w:rsidRPr="001E6EA3">
              <w:rPr>
                <w:rStyle w:val="Hyperlink"/>
                <w:noProof/>
              </w:rPr>
              <w:t>Access</w:t>
            </w:r>
            <w:r w:rsidR="00EA0E06">
              <w:rPr>
                <w:noProof/>
                <w:webHidden/>
              </w:rPr>
              <w:tab/>
            </w:r>
            <w:r w:rsidR="00EA0E06">
              <w:rPr>
                <w:noProof/>
                <w:webHidden/>
              </w:rPr>
              <w:fldChar w:fldCharType="begin"/>
            </w:r>
            <w:r w:rsidR="00EA0E06">
              <w:rPr>
                <w:noProof/>
                <w:webHidden/>
              </w:rPr>
              <w:instrText xml:space="preserve"> PAGEREF _Toc155249256 \h </w:instrText>
            </w:r>
            <w:r w:rsidR="00EA0E06">
              <w:rPr>
                <w:noProof/>
                <w:webHidden/>
              </w:rPr>
            </w:r>
            <w:r w:rsidR="00EA0E06">
              <w:rPr>
                <w:noProof/>
                <w:webHidden/>
              </w:rPr>
              <w:fldChar w:fldCharType="separate"/>
            </w:r>
            <w:r w:rsidR="00EA0E06">
              <w:rPr>
                <w:noProof/>
                <w:webHidden/>
              </w:rPr>
              <w:t>9</w:t>
            </w:r>
            <w:r w:rsidR="00EA0E06">
              <w:rPr>
                <w:noProof/>
                <w:webHidden/>
              </w:rPr>
              <w:fldChar w:fldCharType="end"/>
            </w:r>
          </w:hyperlink>
        </w:p>
        <w:p w14:paraId="7FEA1EED" w14:textId="1C335BF7" w:rsidR="00EA0E06" w:rsidRDefault="00145B81">
          <w:pPr>
            <w:pStyle w:val="TOC2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CA"/>
              <w14:ligatures w14:val="standardContextual"/>
            </w:rPr>
          </w:pPr>
          <w:hyperlink w:anchor="_Toc155249257" w:history="1">
            <w:r w:rsidR="00EA0E06" w:rsidRPr="001E6EA3">
              <w:rPr>
                <w:rStyle w:val="Hyperlink"/>
                <w:noProof/>
              </w:rPr>
              <w:t xml:space="preserve">How do I submit a </w:t>
            </w:r>
            <w:r w:rsidR="00EA0E06" w:rsidRPr="001E6EA3">
              <w:rPr>
                <w:rStyle w:val="Hyperlink"/>
                <w:b/>
                <w:bCs/>
                <w:noProof/>
              </w:rPr>
              <w:t>claim form</w:t>
            </w:r>
            <w:r w:rsidR="00EA0E06" w:rsidRPr="001E6EA3">
              <w:rPr>
                <w:rStyle w:val="Hyperlink"/>
                <w:noProof/>
              </w:rPr>
              <w:t>?</w:t>
            </w:r>
            <w:r w:rsidR="00EA0E06">
              <w:rPr>
                <w:noProof/>
                <w:webHidden/>
              </w:rPr>
              <w:tab/>
            </w:r>
            <w:r w:rsidR="00EA0E06">
              <w:rPr>
                <w:noProof/>
                <w:webHidden/>
              </w:rPr>
              <w:fldChar w:fldCharType="begin"/>
            </w:r>
            <w:r w:rsidR="00EA0E06">
              <w:rPr>
                <w:noProof/>
                <w:webHidden/>
              </w:rPr>
              <w:instrText xml:space="preserve"> PAGEREF _Toc155249257 \h </w:instrText>
            </w:r>
            <w:r w:rsidR="00EA0E06">
              <w:rPr>
                <w:noProof/>
                <w:webHidden/>
              </w:rPr>
            </w:r>
            <w:r w:rsidR="00EA0E06">
              <w:rPr>
                <w:noProof/>
                <w:webHidden/>
              </w:rPr>
              <w:fldChar w:fldCharType="separate"/>
            </w:r>
            <w:r w:rsidR="00EA0E06">
              <w:rPr>
                <w:noProof/>
                <w:webHidden/>
              </w:rPr>
              <w:t>10</w:t>
            </w:r>
            <w:r w:rsidR="00EA0E06">
              <w:rPr>
                <w:noProof/>
                <w:webHidden/>
              </w:rPr>
              <w:fldChar w:fldCharType="end"/>
            </w:r>
          </w:hyperlink>
        </w:p>
        <w:p w14:paraId="53B16FB2" w14:textId="1ACEC300" w:rsidR="00EA0E06" w:rsidRDefault="00145B81">
          <w:pPr>
            <w:pStyle w:val="TOC2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CA"/>
              <w14:ligatures w14:val="standardContextual"/>
            </w:rPr>
          </w:pPr>
          <w:hyperlink w:anchor="_Toc155249258" w:history="1">
            <w:r w:rsidR="00EA0E06" w:rsidRPr="001E6EA3">
              <w:rPr>
                <w:rStyle w:val="Hyperlink"/>
                <w:noProof/>
              </w:rPr>
              <w:t>How do I share applications or claim forms with others?</w:t>
            </w:r>
            <w:r w:rsidR="00EA0E06">
              <w:rPr>
                <w:noProof/>
                <w:webHidden/>
              </w:rPr>
              <w:tab/>
            </w:r>
            <w:r w:rsidR="00EA0E06">
              <w:rPr>
                <w:noProof/>
                <w:webHidden/>
              </w:rPr>
              <w:fldChar w:fldCharType="begin"/>
            </w:r>
            <w:r w:rsidR="00EA0E06">
              <w:rPr>
                <w:noProof/>
                <w:webHidden/>
              </w:rPr>
              <w:instrText xml:space="preserve"> PAGEREF _Toc155249258 \h </w:instrText>
            </w:r>
            <w:r w:rsidR="00EA0E06">
              <w:rPr>
                <w:noProof/>
                <w:webHidden/>
              </w:rPr>
            </w:r>
            <w:r w:rsidR="00EA0E06">
              <w:rPr>
                <w:noProof/>
                <w:webHidden/>
              </w:rPr>
              <w:fldChar w:fldCharType="separate"/>
            </w:r>
            <w:r w:rsidR="00EA0E06">
              <w:rPr>
                <w:noProof/>
                <w:webHidden/>
              </w:rPr>
              <w:t>12</w:t>
            </w:r>
            <w:r w:rsidR="00EA0E06">
              <w:rPr>
                <w:noProof/>
                <w:webHidden/>
              </w:rPr>
              <w:fldChar w:fldCharType="end"/>
            </w:r>
          </w:hyperlink>
        </w:p>
        <w:p w14:paraId="5916D468" w14:textId="3966A690" w:rsidR="00EA0E06" w:rsidRDefault="00145B81">
          <w:pPr>
            <w:pStyle w:val="TOC2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CA"/>
              <w14:ligatures w14:val="standardContextual"/>
            </w:rPr>
          </w:pPr>
          <w:hyperlink w:anchor="_Toc155249259" w:history="1">
            <w:r w:rsidR="00EA0E06" w:rsidRPr="001E6EA3">
              <w:rPr>
                <w:rStyle w:val="Hyperlink"/>
                <w:noProof/>
              </w:rPr>
              <w:t>Can I filter or sort my applications and claim forms for easier viewing?</w:t>
            </w:r>
            <w:r w:rsidR="00EA0E06">
              <w:rPr>
                <w:noProof/>
                <w:webHidden/>
              </w:rPr>
              <w:tab/>
            </w:r>
            <w:r w:rsidR="00EA0E06">
              <w:rPr>
                <w:noProof/>
                <w:webHidden/>
              </w:rPr>
              <w:fldChar w:fldCharType="begin"/>
            </w:r>
            <w:r w:rsidR="00EA0E06">
              <w:rPr>
                <w:noProof/>
                <w:webHidden/>
              </w:rPr>
              <w:instrText xml:space="preserve"> PAGEREF _Toc155249259 \h </w:instrText>
            </w:r>
            <w:r w:rsidR="00EA0E06">
              <w:rPr>
                <w:noProof/>
                <w:webHidden/>
              </w:rPr>
            </w:r>
            <w:r w:rsidR="00EA0E06">
              <w:rPr>
                <w:noProof/>
                <w:webHidden/>
              </w:rPr>
              <w:fldChar w:fldCharType="separate"/>
            </w:r>
            <w:r w:rsidR="00EA0E06">
              <w:rPr>
                <w:noProof/>
                <w:webHidden/>
              </w:rPr>
              <w:t>14</w:t>
            </w:r>
            <w:r w:rsidR="00EA0E06">
              <w:rPr>
                <w:noProof/>
                <w:webHidden/>
              </w:rPr>
              <w:fldChar w:fldCharType="end"/>
            </w:r>
          </w:hyperlink>
        </w:p>
        <w:p w14:paraId="5BDF8454" w14:textId="4D21EAE8" w:rsidR="00EA0E06" w:rsidRDefault="00145B81">
          <w:pPr>
            <w:pStyle w:val="TOC2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CA"/>
              <w14:ligatures w14:val="standardContextual"/>
            </w:rPr>
          </w:pPr>
          <w:hyperlink w:anchor="_Toc155249260" w:history="1">
            <w:r w:rsidR="00EA0E06" w:rsidRPr="001E6EA3">
              <w:rPr>
                <w:rStyle w:val="Hyperlink"/>
                <w:noProof/>
              </w:rPr>
              <w:t>How do I update my contact information that is pre-filled on subsequent applications and claim forms?</w:t>
            </w:r>
            <w:r w:rsidR="00EA0E06">
              <w:rPr>
                <w:noProof/>
                <w:webHidden/>
              </w:rPr>
              <w:tab/>
            </w:r>
            <w:r w:rsidR="00EA0E06">
              <w:rPr>
                <w:noProof/>
                <w:webHidden/>
              </w:rPr>
              <w:fldChar w:fldCharType="begin"/>
            </w:r>
            <w:r w:rsidR="00EA0E06">
              <w:rPr>
                <w:noProof/>
                <w:webHidden/>
              </w:rPr>
              <w:instrText xml:space="preserve"> PAGEREF _Toc155249260 \h </w:instrText>
            </w:r>
            <w:r w:rsidR="00EA0E06">
              <w:rPr>
                <w:noProof/>
                <w:webHidden/>
              </w:rPr>
            </w:r>
            <w:r w:rsidR="00EA0E06">
              <w:rPr>
                <w:noProof/>
                <w:webHidden/>
              </w:rPr>
              <w:fldChar w:fldCharType="separate"/>
            </w:r>
            <w:r w:rsidR="00EA0E06">
              <w:rPr>
                <w:noProof/>
                <w:webHidden/>
              </w:rPr>
              <w:t>14</w:t>
            </w:r>
            <w:r w:rsidR="00EA0E06">
              <w:rPr>
                <w:noProof/>
                <w:webHidden/>
              </w:rPr>
              <w:fldChar w:fldCharType="end"/>
            </w:r>
          </w:hyperlink>
        </w:p>
        <w:p w14:paraId="28E46F98" w14:textId="44E07D31" w:rsidR="00EA0E06" w:rsidRDefault="00145B81">
          <w:pPr>
            <w:pStyle w:val="TOC1"/>
            <w:tabs>
              <w:tab w:val="right" w:leader="dot" w:pos="95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CA"/>
              <w14:ligatures w14:val="standardContextual"/>
            </w:rPr>
          </w:pPr>
          <w:hyperlink w:anchor="_Toc155249261" w:history="1">
            <w:r w:rsidR="00EA0E06" w:rsidRPr="001E6EA3">
              <w:rPr>
                <w:rStyle w:val="Hyperlink"/>
                <w:noProof/>
              </w:rPr>
              <w:t>6</w:t>
            </w:r>
            <w:r w:rsidR="00EA0E06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n-CA"/>
                <w14:ligatures w14:val="standardContextual"/>
              </w:rPr>
              <w:tab/>
            </w:r>
            <w:r w:rsidR="00EA0E06" w:rsidRPr="001E6EA3">
              <w:rPr>
                <w:rStyle w:val="Hyperlink"/>
                <w:noProof/>
              </w:rPr>
              <w:t xml:space="preserve">CONTACT </w:t>
            </w:r>
            <w:r w:rsidR="00EA0E06" w:rsidRPr="001E6EA3">
              <w:rPr>
                <w:rStyle w:val="Hyperlink"/>
                <w:noProof/>
                <w:spacing w:val="-5"/>
              </w:rPr>
              <w:t>US</w:t>
            </w:r>
            <w:r w:rsidR="00EA0E06">
              <w:rPr>
                <w:noProof/>
                <w:webHidden/>
              </w:rPr>
              <w:tab/>
            </w:r>
            <w:r w:rsidR="00EA0E06">
              <w:rPr>
                <w:noProof/>
                <w:webHidden/>
              </w:rPr>
              <w:fldChar w:fldCharType="begin"/>
            </w:r>
            <w:r w:rsidR="00EA0E06">
              <w:rPr>
                <w:noProof/>
                <w:webHidden/>
              </w:rPr>
              <w:instrText xml:space="preserve"> PAGEREF _Toc155249261 \h </w:instrText>
            </w:r>
            <w:r w:rsidR="00EA0E06">
              <w:rPr>
                <w:noProof/>
                <w:webHidden/>
              </w:rPr>
            </w:r>
            <w:r w:rsidR="00EA0E06">
              <w:rPr>
                <w:noProof/>
                <w:webHidden/>
              </w:rPr>
              <w:fldChar w:fldCharType="separate"/>
            </w:r>
            <w:r w:rsidR="00EA0E06">
              <w:rPr>
                <w:noProof/>
                <w:webHidden/>
              </w:rPr>
              <w:t>16</w:t>
            </w:r>
            <w:r w:rsidR="00EA0E06">
              <w:rPr>
                <w:noProof/>
                <w:webHidden/>
              </w:rPr>
              <w:fldChar w:fldCharType="end"/>
            </w:r>
          </w:hyperlink>
        </w:p>
        <w:p w14:paraId="0EA71A7C" w14:textId="5E99F554" w:rsidR="0075582A" w:rsidRDefault="002D7D5B">
          <w:r>
            <w:fldChar w:fldCharType="end"/>
          </w:r>
        </w:p>
      </w:sdtContent>
    </w:sdt>
    <w:p w14:paraId="3BAFC10B" w14:textId="77777777" w:rsidR="0075582A" w:rsidRDefault="0075582A">
      <w:pPr>
        <w:sectPr w:rsidR="0075582A" w:rsidSect="0094454A">
          <w:footerReference w:type="default" r:id="rId18"/>
          <w:pgSz w:w="12240" w:h="15840"/>
          <w:pgMar w:top="1700" w:right="1320" w:bottom="1980" w:left="1340" w:header="0" w:footer="1796" w:gutter="0"/>
          <w:pgBorders w:offsetFrom="page">
            <w:top w:val="single" w:sz="4" w:space="24" w:color="76A7CE"/>
            <w:left w:val="single" w:sz="4" w:space="24" w:color="76A7CE"/>
            <w:bottom w:val="single" w:sz="4" w:space="24" w:color="76A7CE"/>
            <w:right w:val="single" w:sz="4" w:space="24" w:color="76A7CE"/>
          </w:pgBorders>
          <w:pgNumType w:start="1"/>
          <w:cols w:space="720"/>
        </w:sectPr>
      </w:pPr>
    </w:p>
    <w:p w14:paraId="608D8D19" w14:textId="77777777" w:rsidR="0075582A" w:rsidRDefault="002D7D5B">
      <w:pPr>
        <w:pStyle w:val="Heading1"/>
        <w:numPr>
          <w:ilvl w:val="0"/>
          <w:numId w:val="1"/>
        </w:numPr>
        <w:tabs>
          <w:tab w:val="left" w:pos="459"/>
        </w:tabs>
        <w:spacing w:before="84"/>
        <w:ind w:left="459" w:hanging="359"/>
      </w:pPr>
      <w:bookmarkStart w:id="0" w:name="_Toc155249244"/>
      <w:r>
        <w:rPr>
          <w:color w:val="01172F"/>
          <w:spacing w:val="-2"/>
        </w:rPr>
        <w:lastRenderedPageBreak/>
        <w:t>OVERVIEW</w:t>
      </w:r>
      <w:bookmarkEnd w:id="0"/>
    </w:p>
    <w:p w14:paraId="316AEA93" w14:textId="77777777" w:rsidR="0075582A" w:rsidRDefault="0075582A">
      <w:pPr>
        <w:pStyle w:val="BodyText"/>
        <w:spacing w:before="5"/>
        <w:rPr>
          <w:b/>
          <w:sz w:val="34"/>
        </w:rPr>
      </w:pPr>
    </w:p>
    <w:p w14:paraId="6DB5D1DB" w14:textId="77777777" w:rsidR="0075582A" w:rsidRDefault="002D7D5B">
      <w:pPr>
        <w:pStyle w:val="Heading2"/>
      </w:pPr>
      <w:bookmarkStart w:id="1" w:name="_Toc155249245"/>
      <w:r>
        <w:rPr>
          <w:color w:val="032247"/>
        </w:rPr>
        <w:t>WorkBC</w:t>
      </w:r>
      <w:r>
        <w:rPr>
          <w:color w:val="032247"/>
          <w:spacing w:val="-7"/>
        </w:rPr>
        <w:t xml:space="preserve"> </w:t>
      </w:r>
      <w:r>
        <w:rPr>
          <w:color w:val="032247"/>
        </w:rPr>
        <w:t>Wage</w:t>
      </w:r>
      <w:r>
        <w:rPr>
          <w:color w:val="032247"/>
          <w:spacing w:val="-4"/>
        </w:rPr>
        <w:t xml:space="preserve"> </w:t>
      </w:r>
      <w:r>
        <w:rPr>
          <w:color w:val="032247"/>
        </w:rPr>
        <w:t>Subsidy</w:t>
      </w:r>
      <w:r>
        <w:rPr>
          <w:color w:val="032247"/>
          <w:spacing w:val="-4"/>
        </w:rPr>
        <w:t xml:space="preserve"> </w:t>
      </w:r>
      <w:r>
        <w:rPr>
          <w:color w:val="032247"/>
          <w:spacing w:val="-2"/>
        </w:rPr>
        <w:t>Program</w:t>
      </w:r>
      <w:bookmarkEnd w:id="1"/>
    </w:p>
    <w:p w14:paraId="7340B132" w14:textId="5ABE825A" w:rsidR="0075582A" w:rsidRDefault="002D7D5B">
      <w:pPr>
        <w:pStyle w:val="BodyText"/>
        <w:spacing w:before="291"/>
        <w:ind w:left="100"/>
      </w:pPr>
      <w:r>
        <w:t>The</w:t>
      </w:r>
      <w:r>
        <w:rPr>
          <w:spacing w:val="-2"/>
        </w:rPr>
        <w:t xml:space="preserve"> </w:t>
      </w:r>
      <w:r>
        <w:t>WorkBC</w:t>
      </w:r>
      <w:r>
        <w:rPr>
          <w:spacing w:val="-4"/>
        </w:rPr>
        <w:t xml:space="preserve"> </w:t>
      </w:r>
      <w:r>
        <w:t>Wage</w:t>
      </w:r>
      <w:r>
        <w:rPr>
          <w:spacing w:val="-4"/>
        </w:rPr>
        <w:t xml:space="preserve"> </w:t>
      </w:r>
      <w:r>
        <w:t>Subsidy</w:t>
      </w:r>
      <w:r>
        <w:rPr>
          <w:spacing w:val="-3"/>
        </w:rPr>
        <w:t xml:space="preserve"> </w:t>
      </w:r>
      <w:r>
        <w:t>program</w:t>
      </w:r>
      <w:r w:rsidR="0058792D">
        <w:t xml:space="preserve"> covers a </w:t>
      </w:r>
      <w:r w:rsidR="00A8039B">
        <w:t>portion</w:t>
      </w:r>
      <w:r w:rsidR="0058792D">
        <w:t xml:space="preserve"> of the employee wages in exchange for on-the-job training and work experience. </w:t>
      </w:r>
      <w:r>
        <w:rPr>
          <w:spacing w:val="-3"/>
        </w:rPr>
        <w:t xml:space="preserve"> </w:t>
      </w:r>
    </w:p>
    <w:p w14:paraId="13DAC813" w14:textId="77777777" w:rsidR="0075582A" w:rsidRDefault="0075582A">
      <w:pPr>
        <w:pStyle w:val="BodyText"/>
        <w:spacing w:before="1"/>
      </w:pPr>
    </w:p>
    <w:p w14:paraId="4B3A2C96" w14:textId="037C8FC5" w:rsidR="0075582A" w:rsidRDefault="00295A1B">
      <w:pPr>
        <w:pStyle w:val="BodyText"/>
        <w:ind w:left="100"/>
      </w:pPr>
      <w:r>
        <w:t>Program benefits for employers</w:t>
      </w:r>
      <w:r w:rsidR="002D7D5B">
        <w:rPr>
          <w:spacing w:val="-5"/>
        </w:rPr>
        <w:t>:</w:t>
      </w:r>
    </w:p>
    <w:p w14:paraId="63488B83" w14:textId="34B9BD0C" w:rsidR="00E96DAF" w:rsidRDefault="00E96DAF">
      <w:pPr>
        <w:pStyle w:val="ListParagraph"/>
        <w:numPr>
          <w:ilvl w:val="1"/>
          <w:numId w:val="1"/>
        </w:numPr>
        <w:tabs>
          <w:tab w:val="left" w:pos="820"/>
        </w:tabs>
        <w:spacing w:before="20"/>
      </w:pPr>
      <w:r>
        <w:t xml:space="preserve">Reduced cost of hiring and training a new employee </w:t>
      </w:r>
    </w:p>
    <w:p w14:paraId="11CD4C5D" w14:textId="6F2B181A" w:rsidR="0075582A" w:rsidRPr="00421FEF" w:rsidRDefault="002D7D5B">
      <w:pPr>
        <w:pStyle w:val="ListParagraph"/>
        <w:numPr>
          <w:ilvl w:val="1"/>
          <w:numId w:val="1"/>
        </w:numPr>
        <w:tabs>
          <w:tab w:val="left" w:pos="820"/>
        </w:tabs>
        <w:spacing w:before="20"/>
      </w:pPr>
      <w:r>
        <w:t>Cover</w:t>
      </w:r>
      <w:r w:rsidR="00506E84">
        <w:t>age 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portion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employee</w:t>
      </w:r>
      <w:r>
        <w:rPr>
          <w:spacing w:val="-4"/>
        </w:rPr>
        <w:t xml:space="preserve"> wages</w:t>
      </w:r>
    </w:p>
    <w:p w14:paraId="18A5DFC3" w14:textId="318084A0" w:rsidR="00E96DAF" w:rsidRDefault="00E96DAF">
      <w:pPr>
        <w:pStyle w:val="ListParagraph"/>
        <w:numPr>
          <w:ilvl w:val="1"/>
          <w:numId w:val="1"/>
        </w:numPr>
        <w:tabs>
          <w:tab w:val="left" w:pos="820"/>
        </w:tabs>
        <w:spacing w:before="20"/>
      </w:pPr>
      <w:r>
        <w:rPr>
          <w:spacing w:val="-4"/>
        </w:rPr>
        <w:t xml:space="preserve">Fill </w:t>
      </w:r>
      <w:r w:rsidR="00A8039B">
        <w:rPr>
          <w:spacing w:val="-4"/>
        </w:rPr>
        <w:t>vacant</w:t>
      </w:r>
      <w:r w:rsidR="009B5C92">
        <w:rPr>
          <w:spacing w:val="-4"/>
        </w:rPr>
        <w:t xml:space="preserve"> </w:t>
      </w:r>
      <w:proofErr w:type="gramStart"/>
      <w:r w:rsidR="009B5C92">
        <w:rPr>
          <w:spacing w:val="-4"/>
        </w:rPr>
        <w:t>positions</w:t>
      </w:r>
      <w:proofErr w:type="gramEnd"/>
    </w:p>
    <w:p w14:paraId="0BF74569" w14:textId="5B217F15" w:rsidR="0075582A" w:rsidRDefault="00506E84">
      <w:pPr>
        <w:pStyle w:val="ListParagraph"/>
        <w:numPr>
          <w:ilvl w:val="1"/>
          <w:numId w:val="1"/>
        </w:numPr>
        <w:tabs>
          <w:tab w:val="left" w:pos="820"/>
        </w:tabs>
        <w:spacing w:before="22"/>
      </w:pPr>
      <w:r>
        <w:t>Disability</w:t>
      </w:r>
      <w:r w:rsidR="002D7D5B">
        <w:rPr>
          <w:spacing w:val="-5"/>
        </w:rPr>
        <w:t xml:space="preserve"> </w:t>
      </w:r>
      <w:r w:rsidR="002D7D5B">
        <w:t>supports</w:t>
      </w:r>
      <w:r w:rsidR="002D7D5B">
        <w:rPr>
          <w:spacing w:val="-7"/>
        </w:rPr>
        <w:t xml:space="preserve"> </w:t>
      </w:r>
      <w:r w:rsidR="002D7D5B">
        <w:t>to</w:t>
      </w:r>
      <w:r w:rsidR="002D7D5B">
        <w:rPr>
          <w:spacing w:val="-7"/>
        </w:rPr>
        <w:t xml:space="preserve"> </w:t>
      </w:r>
      <w:r w:rsidR="002D7D5B">
        <w:t>reduce</w:t>
      </w:r>
      <w:r w:rsidR="002D7D5B">
        <w:rPr>
          <w:spacing w:val="-6"/>
        </w:rPr>
        <w:t xml:space="preserve"> </w:t>
      </w:r>
      <w:r w:rsidR="002D7D5B">
        <w:t>work-related</w:t>
      </w:r>
      <w:r w:rsidR="002D7D5B">
        <w:rPr>
          <w:spacing w:val="-8"/>
        </w:rPr>
        <w:t xml:space="preserve"> </w:t>
      </w:r>
      <w:r w:rsidR="002D7D5B">
        <w:t>barriers</w:t>
      </w:r>
      <w:r w:rsidR="002D7D5B">
        <w:rPr>
          <w:spacing w:val="-6"/>
        </w:rPr>
        <w:t xml:space="preserve"> </w:t>
      </w:r>
      <w:r w:rsidR="002D7D5B">
        <w:t>for</w:t>
      </w:r>
      <w:r w:rsidR="002D7D5B">
        <w:rPr>
          <w:spacing w:val="-6"/>
        </w:rPr>
        <w:t xml:space="preserve"> </w:t>
      </w:r>
      <w:r w:rsidR="002D7D5B">
        <w:t>an</w:t>
      </w:r>
      <w:r w:rsidR="002D7D5B">
        <w:rPr>
          <w:spacing w:val="-7"/>
        </w:rPr>
        <w:t xml:space="preserve"> </w:t>
      </w:r>
      <w:proofErr w:type="gramStart"/>
      <w:r w:rsidR="002D7D5B">
        <w:rPr>
          <w:spacing w:val="-2"/>
        </w:rPr>
        <w:t>employee</w:t>
      </w:r>
      <w:proofErr w:type="gramEnd"/>
    </w:p>
    <w:p w14:paraId="7ADBEEFE" w14:textId="77777777" w:rsidR="005835B3" w:rsidRDefault="005835B3">
      <w:pPr>
        <w:pStyle w:val="BodyText"/>
        <w:ind w:left="100"/>
      </w:pPr>
    </w:p>
    <w:p w14:paraId="5107E5A7" w14:textId="527202A2" w:rsidR="0075582A" w:rsidRDefault="00506E84">
      <w:pPr>
        <w:pStyle w:val="BodyText"/>
        <w:ind w:left="100"/>
      </w:pPr>
      <w:r>
        <w:t>Program benefits for job seekers:</w:t>
      </w:r>
    </w:p>
    <w:p w14:paraId="3702285C" w14:textId="77777777" w:rsidR="0075582A" w:rsidRDefault="002D7D5B" w:rsidP="00C611A6">
      <w:pPr>
        <w:pStyle w:val="ListParagraph"/>
        <w:numPr>
          <w:ilvl w:val="0"/>
          <w:numId w:val="15"/>
        </w:numPr>
        <w:tabs>
          <w:tab w:val="left" w:pos="820"/>
        </w:tabs>
        <w:spacing w:before="21"/>
      </w:pPr>
      <w:r>
        <w:t>Paid</w:t>
      </w:r>
      <w:r w:rsidRPr="00CA2401">
        <w:rPr>
          <w:spacing w:val="-5"/>
        </w:rPr>
        <w:t xml:space="preserve"> </w:t>
      </w:r>
      <w:r>
        <w:t>work</w:t>
      </w:r>
      <w:r w:rsidRPr="00CA2401">
        <w:rPr>
          <w:spacing w:val="-7"/>
        </w:rPr>
        <w:t xml:space="preserve"> </w:t>
      </w:r>
      <w:r>
        <w:t>experience</w:t>
      </w:r>
      <w:r w:rsidRPr="00CA2401">
        <w:rPr>
          <w:spacing w:val="-7"/>
        </w:rPr>
        <w:t xml:space="preserve"> </w:t>
      </w:r>
      <w:r w:rsidRPr="00CA2401">
        <w:rPr>
          <w:spacing w:val="-2"/>
        </w:rPr>
        <w:t>opportunities</w:t>
      </w:r>
    </w:p>
    <w:p w14:paraId="68D33274" w14:textId="77777777" w:rsidR="0075582A" w:rsidRDefault="002D7D5B" w:rsidP="00C611A6">
      <w:pPr>
        <w:pStyle w:val="ListParagraph"/>
        <w:numPr>
          <w:ilvl w:val="0"/>
          <w:numId w:val="15"/>
        </w:numPr>
        <w:tabs>
          <w:tab w:val="left" w:pos="820"/>
        </w:tabs>
        <w:spacing w:before="21"/>
      </w:pPr>
      <w:r>
        <w:t>On-the-job</w:t>
      </w:r>
      <w:r w:rsidRPr="00CA2401">
        <w:rPr>
          <w:spacing w:val="-8"/>
        </w:rPr>
        <w:t xml:space="preserve"> </w:t>
      </w:r>
      <w:r w:rsidRPr="00CA2401">
        <w:rPr>
          <w:spacing w:val="-2"/>
        </w:rPr>
        <w:t>training</w:t>
      </w:r>
    </w:p>
    <w:p w14:paraId="09436E9A" w14:textId="77777777" w:rsidR="0075582A" w:rsidRDefault="002D7D5B" w:rsidP="00C611A6">
      <w:pPr>
        <w:pStyle w:val="ListParagraph"/>
        <w:numPr>
          <w:ilvl w:val="0"/>
          <w:numId w:val="15"/>
        </w:numPr>
        <w:tabs>
          <w:tab w:val="left" w:pos="820"/>
        </w:tabs>
        <w:spacing w:before="20"/>
      </w:pPr>
      <w:r>
        <w:t>Possible</w:t>
      </w:r>
      <w:r w:rsidRPr="00CA2401">
        <w:rPr>
          <w:spacing w:val="-6"/>
        </w:rPr>
        <w:t xml:space="preserve"> </w:t>
      </w:r>
      <w:r>
        <w:t>long-term</w:t>
      </w:r>
      <w:r w:rsidRPr="00CA2401">
        <w:rPr>
          <w:spacing w:val="-6"/>
        </w:rPr>
        <w:t xml:space="preserve"> </w:t>
      </w:r>
      <w:r>
        <w:t>employment</w:t>
      </w:r>
      <w:r w:rsidRPr="00CA2401">
        <w:rPr>
          <w:spacing w:val="-6"/>
        </w:rPr>
        <w:t xml:space="preserve"> </w:t>
      </w:r>
      <w:r w:rsidRPr="00CA2401">
        <w:rPr>
          <w:spacing w:val="-2"/>
        </w:rPr>
        <w:t>options</w:t>
      </w:r>
    </w:p>
    <w:p w14:paraId="7AF6B0FB" w14:textId="77777777" w:rsidR="0075582A" w:rsidRDefault="0075582A">
      <w:pPr>
        <w:pStyle w:val="BodyText"/>
        <w:spacing w:before="7"/>
        <w:rPr>
          <w:sz w:val="25"/>
        </w:rPr>
      </w:pPr>
    </w:p>
    <w:p w14:paraId="0411FB01" w14:textId="77777777" w:rsidR="004A020E" w:rsidRDefault="00AA629C" w:rsidP="004A020E">
      <w:pPr>
        <w:pStyle w:val="BodyText"/>
        <w:spacing w:line="259" w:lineRule="auto"/>
        <w:ind w:left="100" w:right="191"/>
        <w:rPr>
          <w:rStyle w:val="Strong"/>
          <w:rFonts w:ascii="Calibri" w:hAnsi="Calibri" w:cs="Calibri"/>
          <w:color w:val="494949"/>
          <w:sz w:val="21"/>
          <w:szCs w:val="21"/>
          <w:shd w:val="clear" w:color="auto" w:fill="FFFFFF"/>
        </w:rPr>
      </w:pPr>
      <w:r w:rsidRPr="00421FEF">
        <w:t>WorkBC Centres administer the program and can</w:t>
      </w:r>
      <w:r>
        <w:rPr>
          <w:rStyle w:val="Strong"/>
          <w:rFonts w:ascii="Calibri" w:hAnsi="Calibri" w:cs="Calibri"/>
          <w:color w:val="494949"/>
          <w:sz w:val="21"/>
          <w:szCs w:val="21"/>
          <w:shd w:val="clear" w:color="auto" w:fill="FFFFFF"/>
        </w:rPr>
        <w:t>:</w:t>
      </w:r>
    </w:p>
    <w:p w14:paraId="181BE52A" w14:textId="77777777" w:rsidR="00976D96" w:rsidRDefault="00976D96" w:rsidP="00976D96">
      <w:pPr>
        <w:pStyle w:val="BodyText"/>
        <w:numPr>
          <w:ilvl w:val="0"/>
          <w:numId w:val="12"/>
        </w:numPr>
        <w:spacing w:line="259" w:lineRule="auto"/>
        <w:ind w:right="191"/>
      </w:pPr>
      <w:r w:rsidRPr="00421FEF">
        <w:t xml:space="preserve">Tell you more about the </w:t>
      </w:r>
      <w:proofErr w:type="gramStart"/>
      <w:r w:rsidRPr="00421FEF">
        <w:t>program</w:t>
      </w:r>
      <w:proofErr w:type="gramEnd"/>
    </w:p>
    <w:p w14:paraId="135EAF68" w14:textId="5D3DD165" w:rsidR="004A020E" w:rsidRDefault="00AA629C" w:rsidP="004A020E">
      <w:pPr>
        <w:pStyle w:val="BodyText"/>
        <w:numPr>
          <w:ilvl w:val="0"/>
          <w:numId w:val="12"/>
        </w:numPr>
        <w:spacing w:line="259" w:lineRule="auto"/>
        <w:ind w:right="191"/>
      </w:pPr>
      <w:r w:rsidRPr="00421FEF">
        <w:t xml:space="preserve">Help you with your </w:t>
      </w:r>
      <w:proofErr w:type="gramStart"/>
      <w:r w:rsidRPr="00421FEF">
        <w:t>application</w:t>
      </w:r>
      <w:proofErr w:type="gramEnd"/>
    </w:p>
    <w:p w14:paraId="08E29CFC" w14:textId="3B193529" w:rsidR="00AA629C" w:rsidRPr="00421FEF" w:rsidRDefault="00AA629C" w:rsidP="00421FEF">
      <w:pPr>
        <w:pStyle w:val="BodyText"/>
        <w:numPr>
          <w:ilvl w:val="0"/>
          <w:numId w:val="12"/>
        </w:numPr>
        <w:spacing w:line="259" w:lineRule="auto"/>
        <w:ind w:right="191"/>
      </w:pPr>
      <w:r w:rsidRPr="00421FEF">
        <w:t xml:space="preserve">Match you with a suitable </w:t>
      </w:r>
      <w:proofErr w:type="gramStart"/>
      <w:r w:rsidR="00F4645E">
        <w:t>candidate</w:t>
      </w:r>
      <w:proofErr w:type="gramEnd"/>
      <w:r w:rsidR="00F4645E">
        <w:t xml:space="preserve"> </w:t>
      </w:r>
    </w:p>
    <w:p w14:paraId="66E0D438" w14:textId="77777777" w:rsidR="004A020E" w:rsidRDefault="004A020E">
      <w:pPr>
        <w:pStyle w:val="BodyText"/>
        <w:spacing w:line="259" w:lineRule="auto"/>
        <w:ind w:left="100" w:right="191"/>
        <w:rPr>
          <w:color w:val="0D2D46"/>
          <w:u w:val="single" w:color="0D2D46"/>
        </w:rPr>
      </w:pPr>
    </w:p>
    <w:p w14:paraId="64F07F5F" w14:textId="13A11CDB" w:rsidR="0075582A" w:rsidRDefault="00145B81">
      <w:pPr>
        <w:pStyle w:val="BodyText"/>
        <w:spacing w:line="259" w:lineRule="auto"/>
        <w:ind w:left="100" w:right="191"/>
      </w:pPr>
      <w:hyperlink r:id="rId19" w:history="1">
        <w:r w:rsidR="002D7D5B" w:rsidRPr="00512EF5">
          <w:rPr>
            <w:rStyle w:val="Hyperlink"/>
          </w:rPr>
          <w:t>Find your local WorkBC Centre</w:t>
        </w:r>
      </w:hyperlink>
    </w:p>
    <w:p w14:paraId="795358D1" w14:textId="77777777" w:rsidR="0075582A" w:rsidRDefault="0075582A">
      <w:pPr>
        <w:pStyle w:val="BodyText"/>
        <w:rPr>
          <w:sz w:val="20"/>
        </w:rPr>
      </w:pPr>
    </w:p>
    <w:p w14:paraId="012FC0C5" w14:textId="334399F9" w:rsidR="0075582A" w:rsidRDefault="002D7D5B">
      <w:pPr>
        <w:pStyle w:val="BodyText"/>
        <w:spacing w:before="290" w:line="259" w:lineRule="auto"/>
        <w:ind w:left="100" w:right="156"/>
      </w:pPr>
      <w:r>
        <w:t>Here is some basic information to help you decide if the WorkBC Wage Subsidy is right for you:</w:t>
      </w:r>
    </w:p>
    <w:p w14:paraId="2002FF43" w14:textId="36C73639" w:rsidR="0075582A" w:rsidRPr="00C611A6" w:rsidRDefault="009E65BD" w:rsidP="00C611A6">
      <w:pPr>
        <w:pStyle w:val="ListParagraph"/>
        <w:numPr>
          <w:ilvl w:val="0"/>
          <w:numId w:val="14"/>
        </w:numPr>
        <w:tabs>
          <w:tab w:val="left" w:pos="820"/>
        </w:tabs>
        <w:spacing w:line="269" w:lineRule="exact"/>
        <w:ind w:left="820"/>
      </w:pPr>
      <w:r w:rsidRPr="00BA437B">
        <w:rPr>
          <w:spacing w:val="-2"/>
        </w:rPr>
        <w:t>J</w:t>
      </w:r>
      <w:r w:rsidR="002D7D5B">
        <w:t>ob</w:t>
      </w:r>
      <w:r>
        <w:t>s</w:t>
      </w:r>
      <w:r w:rsidR="002D7D5B" w:rsidRPr="00BA437B">
        <w:rPr>
          <w:spacing w:val="-4"/>
        </w:rPr>
        <w:t xml:space="preserve"> </w:t>
      </w:r>
      <w:r w:rsidR="002D7D5B">
        <w:t>need</w:t>
      </w:r>
      <w:r w:rsidR="002D7D5B" w:rsidRPr="00BA437B">
        <w:rPr>
          <w:spacing w:val="-4"/>
        </w:rPr>
        <w:t xml:space="preserve"> </w:t>
      </w:r>
      <w:r w:rsidR="002D7D5B">
        <w:t>to</w:t>
      </w:r>
      <w:r w:rsidR="002D7D5B" w:rsidRPr="00BA437B">
        <w:rPr>
          <w:spacing w:val="-5"/>
        </w:rPr>
        <w:t xml:space="preserve"> </w:t>
      </w:r>
      <w:r w:rsidR="002D7D5B">
        <w:t>be</w:t>
      </w:r>
      <w:r w:rsidR="002D7D5B" w:rsidRPr="00BA437B">
        <w:rPr>
          <w:spacing w:val="-1"/>
        </w:rPr>
        <w:t xml:space="preserve"> </w:t>
      </w:r>
      <w:r w:rsidR="002D7D5B">
        <w:t>primarily</w:t>
      </w:r>
      <w:r w:rsidR="002D7D5B" w:rsidRPr="00BA437B">
        <w:rPr>
          <w:spacing w:val="-3"/>
        </w:rPr>
        <w:t xml:space="preserve"> </w:t>
      </w:r>
      <w:r w:rsidR="002D7D5B">
        <w:t>based</w:t>
      </w:r>
      <w:r w:rsidR="002D7D5B" w:rsidRPr="00BA437B">
        <w:rPr>
          <w:spacing w:val="-4"/>
        </w:rPr>
        <w:t xml:space="preserve"> </w:t>
      </w:r>
      <w:r w:rsidR="002D7D5B">
        <w:t>and</w:t>
      </w:r>
      <w:r w:rsidR="002D7D5B" w:rsidRPr="00BA437B">
        <w:rPr>
          <w:spacing w:val="-4"/>
        </w:rPr>
        <w:t xml:space="preserve"> </w:t>
      </w:r>
      <w:r w:rsidR="002D7D5B">
        <w:t>performed</w:t>
      </w:r>
      <w:r w:rsidR="002D7D5B" w:rsidRPr="00BA437B">
        <w:rPr>
          <w:spacing w:val="-4"/>
        </w:rPr>
        <w:t xml:space="preserve"> </w:t>
      </w:r>
      <w:r w:rsidR="002D7D5B">
        <w:t>in</w:t>
      </w:r>
      <w:r w:rsidR="002D7D5B" w:rsidRPr="00BA437B">
        <w:rPr>
          <w:spacing w:val="-2"/>
        </w:rPr>
        <w:t xml:space="preserve"> </w:t>
      </w:r>
      <w:r w:rsidR="002D7D5B" w:rsidRPr="00BA437B">
        <w:rPr>
          <w:spacing w:val="-4"/>
        </w:rPr>
        <w:t>B.C.</w:t>
      </w:r>
    </w:p>
    <w:p w14:paraId="66799C85" w14:textId="3ACBD3DF" w:rsidR="0075463F" w:rsidRDefault="0075463F" w:rsidP="00C611A6">
      <w:pPr>
        <w:pStyle w:val="ListParagraph"/>
        <w:numPr>
          <w:ilvl w:val="0"/>
          <w:numId w:val="14"/>
        </w:numPr>
        <w:tabs>
          <w:tab w:val="left" w:pos="820"/>
        </w:tabs>
        <w:spacing w:line="269" w:lineRule="exact"/>
        <w:ind w:left="820"/>
      </w:pPr>
      <w:r w:rsidRPr="00C611A6">
        <w:rPr>
          <w:spacing w:val="-4"/>
        </w:rPr>
        <w:t>Jobs need to be a full-time position of 35-40 hours (exceptions may apply)</w:t>
      </w:r>
    </w:p>
    <w:p w14:paraId="72E8B05A" w14:textId="3CB3933E" w:rsidR="0075582A" w:rsidRDefault="002D7D5B" w:rsidP="00C611A6">
      <w:pPr>
        <w:pStyle w:val="ListParagraph"/>
        <w:numPr>
          <w:ilvl w:val="0"/>
          <w:numId w:val="14"/>
        </w:numPr>
        <w:tabs>
          <w:tab w:val="left" w:pos="820"/>
        </w:tabs>
        <w:spacing w:before="23"/>
        <w:ind w:left="820"/>
      </w:pPr>
      <w:r>
        <w:t>You</w:t>
      </w:r>
      <w:r w:rsidRPr="00BA437B">
        <w:rPr>
          <w:spacing w:val="-7"/>
        </w:rPr>
        <w:t xml:space="preserve"> </w:t>
      </w:r>
      <w:r>
        <w:t>cannot</w:t>
      </w:r>
      <w:r w:rsidRPr="00BA437B">
        <w:rPr>
          <w:spacing w:val="-2"/>
        </w:rPr>
        <w:t xml:space="preserve"> </w:t>
      </w:r>
      <w:r>
        <w:t>lay</w:t>
      </w:r>
      <w:r w:rsidRPr="00BA437B">
        <w:rPr>
          <w:spacing w:val="-5"/>
        </w:rPr>
        <w:t xml:space="preserve"> </w:t>
      </w:r>
      <w:r>
        <w:t>off</w:t>
      </w:r>
      <w:r w:rsidRPr="00BA437B">
        <w:rPr>
          <w:spacing w:val="-3"/>
        </w:rPr>
        <w:t xml:space="preserve"> </w:t>
      </w:r>
      <w:r>
        <w:t>or</w:t>
      </w:r>
      <w:r w:rsidRPr="00BA437B">
        <w:rPr>
          <w:spacing w:val="-4"/>
        </w:rPr>
        <w:t xml:space="preserve"> </w:t>
      </w:r>
      <w:r>
        <w:t>terminate</w:t>
      </w:r>
      <w:r w:rsidRPr="00BA437B">
        <w:rPr>
          <w:spacing w:val="-3"/>
        </w:rPr>
        <w:t xml:space="preserve"> </w:t>
      </w:r>
      <w:r>
        <w:t>an</w:t>
      </w:r>
      <w:r w:rsidRPr="00BA437B">
        <w:rPr>
          <w:spacing w:val="-4"/>
        </w:rPr>
        <w:t xml:space="preserve"> </w:t>
      </w:r>
      <w:r>
        <w:t>employee</w:t>
      </w:r>
      <w:r w:rsidRPr="00BA437B">
        <w:rPr>
          <w:spacing w:val="-1"/>
        </w:rPr>
        <w:t xml:space="preserve"> </w:t>
      </w:r>
      <w:r>
        <w:t>to</w:t>
      </w:r>
      <w:r w:rsidRPr="00BA437B">
        <w:rPr>
          <w:spacing w:val="-5"/>
        </w:rPr>
        <w:t xml:space="preserve"> </w:t>
      </w:r>
      <w:r>
        <w:t>access</w:t>
      </w:r>
      <w:r w:rsidRPr="00BA437B">
        <w:rPr>
          <w:spacing w:val="-2"/>
        </w:rPr>
        <w:t xml:space="preserve"> </w:t>
      </w:r>
      <w:r>
        <w:t>Wage</w:t>
      </w:r>
      <w:r w:rsidRPr="00BA437B">
        <w:rPr>
          <w:spacing w:val="-2"/>
        </w:rPr>
        <w:t xml:space="preserve"> Subsidy</w:t>
      </w:r>
    </w:p>
    <w:p w14:paraId="31E1A772" w14:textId="41C54E3C" w:rsidR="0075582A" w:rsidRDefault="002D7D5B" w:rsidP="00C611A6">
      <w:pPr>
        <w:pStyle w:val="ListParagraph"/>
        <w:numPr>
          <w:ilvl w:val="0"/>
          <w:numId w:val="14"/>
        </w:numPr>
        <w:tabs>
          <w:tab w:val="left" w:pos="820"/>
        </w:tabs>
        <w:spacing w:before="21" w:line="259" w:lineRule="auto"/>
        <w:ind w:left="820" w:right="842"/>
        <w:sectPr w:rsidR="0075582A" w:rsidSect="0094454A">
          <w:pgSz w:w="12240" w:h="15840"/>
          <w:pgMar w:top="1740" w:right="1320" w:bottom="2020" w:left="1340" w:header="0" w:footer="1796" w:gutter="0"/>
          <w:pgBorders w:offsetFrom="page">
            <w:top w:val="single" w:sz="4" w:space="24" w:color="76A7CE"/>
            <w:left w:val="single" w:sz="4" w:space="24" w:color="76A7CE"/>
            <w:bottom w:val="single" w:sz="4" w:space="24" w:color="76A7CE"/>
            <w:right w:val="single" w:sz="4" w:space="24" w:color="76A7CE"/>
          </w:pgBorders>
          <w:cols w:space="720"/>
        </w:sectPr>
      </w:pPr>
      <w:r>
        <w:t>You</w:t>
      </w:r>
      <w:r w:rsidRPr="00BA437B">
        <w:rPr>
          <w:spacing w:val="-5"/>
        </w:rPr>
        <w:t xml:space="preserve"> </w:t>
      </w:r>
      <w:r>
        <w:t>cannot</w:t>
      </w:r>
      <w:r w:rsidRPr="00BA437B">
        <w:rPr>
          <w:spacing w:val="-5"/>
        </w:rPr>
        <w:t xml:space="preserve"> </w:t>
      </w:r>
      <w:r>
        <w:t>fill</w:t>
      </w:r>
      <w:r w:rsidRPr="00BA437B">
        <w:rPr>
          <w:spacing w:val="-3"/>
        </w:rPr>
        <w:t xml:space="preserve"> </w:t>
      </w:r>
      <w:r>
        <w:t>a</w:t>
      </w:r>
      <w:r w:rsidRPr="00BA437B">
        <w:rPr>
          <w:spacing w:val="-2"/>
        </w:rPr>
        <w:t xml:space="preserve"> </w:t>
      </w:r>
      <w:r>
        <w:t>vacant</w:t>
      </w:r>
      <w:r w:rsidRPr="00BA437B">
        <w:rPr>
          <w:spacing w:val="-3"/>
        </w:rPr>
        <w:t xml:space="preserve"> </w:t>
      </w:r>
      <w:r>
        <w:t>position</w:t>
      </w:r>
      <w:r w:rsidRPr="00BA437B">
        <w:rPr>
          <w:spacing w:val="-5"/>
        </w:rPr>
        <w:t xml:space="preserve"> </w:t>
      </w:r>
      <w:r>
        <w:t>caused</w:t>
      </w:r>
      <w:r w:rsidRPr="00BA437B">
        <w:rPr>
          <w:spacing w:val="-4"/>
        </w:rPr>
        <w:t xml:space="preserve"> </w:t>
      </w:r>
      <w:r>
        <w:t>by</w:t>
      </w:r>
      <w:r w:rsidRPr="00BA437B">
        <w:rPr>
          <w:spacing w:val="-5"/>
        </w:rPr>
        <w:t xml:space="preserve"> </w:t>
      </w:r>
      <w:r>
        <w:t>a</w:t>
      </w:r>
      <w:r w:rsidRPr="00BA437B">
        <w:rPr>
          <w:spacing w:val="-2"/>
        </w:rPr>
        <w:t xml:space="preserve"> </w:t>
      </w:r>
      <w:r>
        <w:t>layoff</w:t>
      </w:r>
      <w:r w:rsidRPr="00BA437B">
        <w:rPr>
          <w:spacing w:val="-4"/>
        </w:rPr>
        <w:t xml:space="preserve"> </w:t>
      </w:r>
      <w:r>
        <w:t>(unless</w:t>
      </w:r>
      <w:r w:rsidRPr="00BA437B">
        <w:rPr>
          <w:spacing w:val="-4"/>
        </w:rPr>
        <w:t xml:space="preserve"> </w:t>
      </w:r>
      <w:r>
        <w:t>that</w:t>
      </w:r>
      <w:r w:rsidRPr="00BA437B">
        <w:rPr>
          <w:spacing w:val="-5"/>
        </w:rPr>
        <w:t xml:space="preserve"> </w:t>
      </w:r>
      <w:r>
        <w:t>employee declines the positi</w:t>
      </w:r>
      <w:r w:rsidR="00CA2401">
        <w:t>o</w:t>
      </w:r>
      <w:r w:rsidR="00FB434E">
        <w:t>n).</w:t>
      </w:r>
    </w:p>
    <w:p w14:paraId="646882BA" w14:textId="77777777" w:rsidR="0075582A" w:rsidRDefault="002D7D5B" w:rsidP="00C611A6">
      <w:pPr>
        <w:pStyle w:val="Heading1"/>
        <w:numPr>
          <w:ilvl w:val="0"/>
          <w:numId w:val="1"/>
        </w:numPr>
        <w:tabs>
          <w:tab w:val="left" w:pos="459"/>
        </w:tabs>
        <w:spacing w:before="84"/>
        <w:ind w:left="459" w:hanging="359"/>
      </w:pPr>
      <w:bookmarkStart w:id="2" w:name="_WAGE_SUBSIDY_RATES"/>
      <w:bookmarkStart w:id="3" w:name="_Toc155249246"/>
      <w:bookmarkEnd w:id="2"/>
      <w:r w:rsidRPr="00C611A6">
        <w:rPr>
          <w:color w:val="01172F"/>
          <w:spacing w:val="-2"/>
        </w:rPr>
        <w:t xml:space="preserve">WAGE SUBSIDY </w:t>
      </w:r>
      <w:r>
        <w:rPr>
          <w:color w:val="01172F"/>
          <w:spacing w:val="-2"/>
        </w:rPr>
        <w:t>RATES</w:t>
      </w:r>
      <w:bookmarkEnd w:id="3"/>
    </w:p>
    <w:p w14:paraId="69BD2F56" w14:textId="77777777" w:rsidR="007F7C7B" w:rsidRPr="00C611A6" w:rsidRDefault="007F7C7B" w:rsidP="00C611A6">
      <w:pPr>
        <w:pStyle w:val="Heading3"/>
        <w:shd w:val="clear" w:color="auto" w:fill="FFFFFF"/>
        <w:spacing w:before="319" w:after="319"/>
        <w:ind w:left="0"/>
        <w:rPr>
          <w:rFonts w:cstheme="minorHAnsi"/>
          <w:color w:val="333333"/>
          <w:sz w:val="22"/>
          <w:szCs w:val="22"/>
        </w:rPr>
      </w:pPr>
      <w:r w:rsidRPr="00C611A6">
        <w:rPr>
          <w:rFonts w:cstheme="minorHAnsi"/>
          <w:color w:val="333333"/>
          <w:sz w:val="22"/>
          <w:szCs w:val="22"/>
        </w:rPr>
        <w:t>The wage subsidy duration and rate will be based on the amount of work experience and on-the-job training the client requires to perform the position.</w:t>
      </w:r>
    </w:p>
    <w:p w14:paraId="4D8AB2FE" w14:textId="28F53769" w:rsidR="000539A9" w:rsidRDefault="000539A9" w:rsidP="00C611A6">
      <w:pPr>
        <w:pStyle w:val="BodyText"/>
        <w:spacing w:before="181" w:line="259" w:lineRule="auto"/>
      </w:pPr>
    </w:p>
    <w:tbl>
      <w:tblPr>
        <w:tblW w:w="5000" w:type="pct"/>
        <w:tblBorders>
          <w:top w:val="single" w:sz="6" w:space="0" w:color="1D603F"/>
          <w:left w:val="single" w:sz="6" w:space="0" w:color="1D603F"/>
          <w:bottom w:val="single" w:sz="6" w:space="0" w:color="1D603F"/>
          <w:right w:val="single" w:sz="6" w:space="0" w:color="1D603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7"/>
        <w:gridCol w:w="1712"/>
        <w:gridCol w:w="1352"/>
        <w:gridCol w:w="1352"/>
        <w:gridCol w:w="1321"/>
      </w:tblGrid>
      <w:tr w:rsidR="000539A9" w:rsidRPr="00C7607A" w14:paraId="2691445D" w14:textId="77777777" w:rsidTr="00F16999">
        <w:tc>
          <w:tcPr>
            <w:tcW w:w="95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F53A296" w14:textId="5DACC2DF" w:rsidR="000539A9" w:rsidRPr="000539A9" w:rsidRDefault="000539A9" w:rsidP="00C611A6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val="en-CA" w:eastAsia="en-CA"/>
              </w:rPr>
            </w:pPr>
            <w:r w:rsidRPr="00C611A6">
              <w:rPr>
                <w:rFonts w:ascii="Verdana" w:eastAsia="Times New Roman" w:hAnsi="Verdana" w:cs="Times New Roman"/>
                <w:b/>
                <w:bCs/>
                <w:color w:val="222222"/>
                <w:lang w:val="en-CA" w:eastAsia="en-CA"/>
              </w:rPr>
              <w:t>Wage Subsidy Rates</w:t>
            </w:r>
            <w:r w:rsidR="007F7C7B">
              <w:rPr>
                <w:rFonts w:ascii="Verdana" w:eastAsia="Times New Roman" w:hAnsi="Verdana" w:cs="Times New Roman"/>
                <w:b/>
                <w:bCs/>
                <w:color w:val="222222"/>
                <w:lang w:val="en-CA" w:eastAsia="en-CA"/>
              </w:rPr>
              <w:t xml:space="preserve"> for WorkBC and Priority Clients</w:t>
            </w:r>
          </w:p>
        </w:tc>
      </w:tr>
      <w:tr w:rsidR="00C7607A" w:rsidRPr="00C7607A" w14:paraId="5E12AA8D" w14:textId="50FAA6D3" w:rsidTr="00C611A6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BADE952" w14:textId="77777777" w:rsidR="00C7607A" w:rsidRPr="00C611A6" w:rsidRDefault="00C7607A" w:rsidP="00C7607A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val="en-CA" w:eastAsia="en-CA"/>
              </w:rPr>
            </w:pPr>
            <w:r w:rsidRPr="00C611A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val="en-CA" w:eastAsia="en-CA"/>
              </w:rPr>
              <w:t>Client Type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9DC978D" w14:textId="5D743B71" w:rsidR="00C7607A" w:rsidRPr="00C611A6" w:rsidRDefault="00C7607A" w:rsidP="00C7607A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val="en-CA" w:eastAsia="en-CA"/>
              </w:rPr>
            </w:pPr>
            <w:r w:rsidRPr="00C611A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val="en-CA" w:eastAsia="en-CA"/>
              </w:rPr>
              <w:t>Duration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EAECEDF" w14:textId="3326B8EB" w:rsidR="00C7607A" w:rsidRPr="00C611A6" w:rsidRDefault="00034DEF" w:rsidP="00C7607A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val="en-CA" w:eastAsia="en-CA"/>
              </w:rPr>
            </w:pPr>
            <w:r w:rsidRPr="00C611A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val="en-CA" w:eastAsia="en-CA"/>
              </w:rPr>
              <w:t>First Eight weeks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34301E6" w14:textId="2A6CB562" w:rsidR="00C7607A" w:rsidRPr="00C611A6" w:rsidRDefault="000539A9" w:rsidP="00C7607A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val="en-CA" w:eastAsia="en-CA"/>
              </w:rPr>
            </w:pPr>
            <w:r w:rsidRPr="00C611A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val="en-CA" w:eastAsia="en-CA"/>
              </w:rPr>
              <w:t xml:space="preserve">Second </w:t>
            </w:r>
            <w:r w:rsidR="00A8039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val="en-CA" w:eastAsia="en-CA"/>
              </w:rPr>
              <w:t>E</w:t>
            </w:r>
            <w:r w:rsidRPr="00C611A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val="en-CA" w:eastAsia="en-CA"/>
              </w:rPr>
              <w:t>ight weeks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EC61E" w14:textId="2777407A" w:rsidR="00C7607A" w:rsidRPr="00C611A6" w:rsidRDefault="000539A9" w:rsidP="00C7607A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val="en-CA" w:eastAsia="en-CA"/>
              </w:rPr>
            </w:pPr>
            <w:r w:rsidRPr="00C611A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val="en-CA" w:eastAsia="en-CA"/>
              </w:rPr>
              <w:t xml:space="preserve">Final </w:t>
            </w:r>
            <w:r w:rsidR="00A8039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val="en-CA" w:eastAsia="en-CA"/>
              </w:rPr>
              <w:t>E</w:t>
            </w:r>
            <w:r w:rsidRPr="00C611A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val="en-CA" w:eastAsia="en-CA"/>
              </w:rPr>
              <w:t>ight weeks</w:t>
            </w:r>
          </w:p>
        </w:tc>
      </w:tr>
      <w:tr w:rsidR="00C7607A" w:rsidRPr="00C7607A" w14:paraId="7A2526BA" w14:textId="0F634218" w:rsidTr="008A3BD9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965D673" w14:textId="77777777" w:rsidR="00C7607A" w:rsidRPr="00C7607A" w:rsidRDefault="00C7607A" w:rsidP="00C7607A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</w:pPr>
            <w:proofErr w:type="spellStart"/>
            <w:r w:rsidRPr="00C760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  <w:t>Wor</w:t>
            </w:r>
            <w:proofErr w:type="spellEnd"/>
            <w:r w:rsidRPr="00C7607A">
              <w:rPr>
                <w:rFonts w:ascii="Arial" w:eastAsia="Times New Roman" w:hAnsi="Arial" w:cs="Arial"/>
                <w:color w:val="222222"/>
                <w:sz w:val="20"/>
                <w:szCs w:val="20"/>
                <w:lang w:val="en-CA" w:eastAsia="en-CA"/>
              </w:rPr>
              <w:t>​</w:t>
            </w:r>
            <w:proofErr w:type="spellStart"/>
            <w:r w:rsidRPr="00C760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  <w:t>kBC</w:t>
            </w:r>
            <w:proofErr w:type="spellEnd"/>
            <w:r w:rsidRPr="00C760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  <w:t xml:space="preserve"> Clients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2E0BE56" w14:textId="4ED4FB45" w:rsidR="00C7607A" w:rsidRPr="00C7607A" w:rsidRDefault="00034DEF" w:rsidP="00C7607A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  <w:t>Up to 24 weeks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88886D5" w14:textId="77777777" w:rsidR="000539A9" w:rsidRDefault="000539A9" w:rsidP="00C7607A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  <w:t xml:space="preserve">50% </w:t>
            </w:r>
          </w:p>
          <w:p w14:paraId="42F2CACD" w14:textId="23791E34" w:rsidR="00C7607A" w:rsidRPr="00C7607A" w:rsidRDefault="000539A9" w:rsidP="00C7607A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  <w:t>(up to $500 weekly)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C38488E" w14:textId="77777777" w:rsidR="000539A9" w:rsidRDefault="000539A9" w:rsidP="00C7607A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  <w:t xml:space="preserve">25% </w:t>
            </w:r>
          </w:p>
          <w:p w14:paraId="775AE0FA" w14:textId="45C5B186" w:rsidR="00C7607A" w:rsidRPr="00C7607A" w:rsidRDefault="000539A9" w:rsidP="00C7607A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  <w:t>(up to $250 weekly)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9CC2E2" w14:textId="77777777" w:rsidR="000539A9" w:rsidRDefault="000539A9" w:rsidP="00C7607A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  <w:t xml:space="preserve">15% </w:t>
            </w:r>
          </w:p>
          <w:p w14:paraId="6DEB5A59" w14:textId="0D821CEF" w:rsidR="00C7607A" w:rsidRPr="00C7607A" w:rsidRDefault="000539A9" w:rsidP="00C7607A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  <w:t>(up to $150 weekly)</w:t>
            </w:r>
          </w:p>
        </w:tc>
      </w:tr>
      <w:tr w:rsidR="00C7607A" w:rsidRPr="00C7607A" w14:paraId="0F8491F0" w14:textId="78F5FB0B" w:rsidTr="008A3BD9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756B7E5" w14:textId="3BC4D58E" w:rsidR="00C7607A" w:rsidRPr="00C7607A" w:rsidRDefault="00C7607A" w:rsidP="00C7607A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</w:pPr>
            <w:r w:rsidRPr="00C760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  <w:t>Priority Clients</w:t>
            </w:r>
            <w:r w:rsidRPr="00C760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  <w:br/>
              <w:t xml:space="preserve">Youth </w:t>
            </w: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  <w:t xml:space="preserve">(16-30) </w:t>
            </w:r>
            <w:r w:rsidRPr="00C760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  <w:t xml:space="preserve">and </w:t>
            </w: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  <w:t xml:space="preserve">individuals </w:t>
            </w:r>
            <w:r w:rsidRPr="00C760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  <w:t>with disabilities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4D9ACEE" w14:textId="6AD25231" w:rsidR="00C7607A" w:rsidRPr="00C7607A" w:rsidRDefault="00034DEF" w:rsidP="00C7607A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  <w:t xml:space="preserve">Up to 24 weeks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FEC0F8B" w14:textId="77777777" w:rsidR="000539A9" w:rsidRDefault="000539A9" w:rsidP="00C7607A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  <w:t xml:space="preserve">75% </w:t>
            </w:r>
          </w:p>
          <w:p w14:paraId="2DCBC6AE" w14:textId="73668AE9" w:rsidR="00C7607A" w:rsidRPr="00C7607A" w:rsidRDefault="000539A9" w:rsidP="00C7607A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  <w:t>(up to $750 weekly)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FE229FF" w14:textId="77777777" w:rsidR="000539A9" w:rsidRDefault="000539A9" w:rsidP="00C7607A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  <w:t xml:space="preserve">50% </w:t>
            </w:r>
          </w:p>
          <w:p w14:paraId="7D91DF18" w14:textId="388C77F1" w:rsidR="00C7607A" w:rsidRPr="00C7607A" w:rsidRDefault="000539A9" w:rsidP="00C7607A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  <w:t>(up to $500 weekly)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31382F" w14:textId="77777777" w:rsidR="000539A9" w:rsidRDefault="000539A9" w:rsidP="00C7607A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  <w:t xml:space="preserve">25% </w:t>
            </w:r>
          </w:p>
          <w:p w14:paraId="0FACD8CC" w14:textId="5807D989" w:rsidR="00C7607A" w:rsidRPr="00C7607A" w:rsidRDefault="000539A9" w:rsidP="00C7607A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  <w:t>(up to $250 weekly)</w:t>
            </w:r>
          </w:p>
        </w:tc>
      </w:tr>
    </w:tbl>
    <w:p w14:paraId="67A08B17" w14:textId="77777777" w:rsidR="0075582A" w:rsidRDefault="0075582A">
      <w:pPr>
        <w:spacing w:line="259" w:lineRule="auto"/>
      </w:pPr>
    </w:p>
    <w:p w14:paraId="5D47C5B5" w14:textId="77777777" w:rsidR="00630C75" w:rsidRDefault="00630C75" w:rsidP="00630C75">
      <w:pPr>
        <w:pStyle w:val="Heading2"/>
        <w:rPr>
          <w:color w:val="032247"/>
        </w:rPr>
      </w:pPr>
    </w:p>
    <w:tbl>
      <w:tblPr>
        <w:tblW w:w="5000" w:type="pct"/>
        <w:tblBorders>
          <w:top w:val="single" w:sz="6" w:space="0" w:color="1D603F"/>
          <w:left w:val="single" w:sz="6" w:space="0" w:color="1D603F"/>
          <w:bottom w:val="single" w:sz="6" w:space="0" w:color="1D603F"/>
          <w:right w:val="single" w:sz="6" w:space="0" w:color="1D603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7"/>
        <w:gridCol w:w="1712"/>
        <w:gridCol w:w="1352"/>
        <w:gridCol w:w="1352"/>
        <w:gridCol w:w="1321"/>
      </w:tblGrid>
      <w:tr w:rsidR="007F7C7B" w:rsidRPr="00C7607A" w14:paraId="5974BD87" w14:textId="77777777" w:rsidTr="00F16999">
        <w:tc>
          <w:tcPr>
            <w:tcW w:w="95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EB6E4CF" w14:textId="7A1886D8" w:rsidR="007F7C7B" w:rsidRPr="000539A9" w:rsidRDefault="007F7C7B" w:rsidP="00F16999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val="en-CA" w:eastAsia="en-CA"/>
              </w:rPr>
            </w:pPr>
            <w:r w:rsidRPr="00BB02AC">
              <w:rPr>
                <w:rFonts w:ascii="Verdana" w:eastAsia="Times New Roman" w:hAnsi="Verdana" w:cs="Times New Roman"/>
                <w:b/>
                <w:bCs/>
                <w:color w:val="222222"/>
                <w:lang w:val="en-CA" w:eastAsia="en-CA"/>
              </w:rPr>
              <w:t>Wage Subsidy Rates</w:t>
            </w:r>
            <w:r>
              <w:rPr>
                <w:rFonts w:ascii="Verdana" w:eastAsia="Times New Roman" w:hAnsi="Verdana" w:cs="Times New Roman"/>
                <w:b/>
                <w:bCs/>
                <w:color w:val="222222"/>
                <w:lang w:val="en-CA" w:eastAsia="en-CA"/>
              </w:rPr>
              <w:t xml:space="preserve"> for Custom Category Clients</w:t>
            </w:r>
          </w:p>
        </w:tc>
      </w:tr>
      <w:tr w:rsidR="007F7C7B" w:rsidRPr="00C7607A" w14:paraId="08880A0D" w14:textId="77777777" w:rsidTr="00F16999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E97C632" w14:textId="77777777" w:rsidR="007F7C7B" w:rsidRPr="00BB02AC" w:rsidRDefault="007F7C7B" w:rsidP="00F16999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val="en-CA" w:eastAsia="en-CA"/>
              </w:rPr>
            </w:pPr>
            <w:r w:rsidRPr="00BB02A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val="en-CA" w:eastAsia="en-CA"/>
              </w:rPr>
              <w:t>Client Type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F9B6A6B" w14:textId="77777777" w:rsidR="007F7C7B" w:rsidRPr="00BB02AC" w:rsidRDefault="007F7C7B" w:rsidP="00F16999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val="en-CA" w:eastAsia="en-CA"/>
              </w:rPr>
            </w:pPr>
            <w:r w:rsidRPr="00BB02A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val="en-CA" w:eastAsia="en-CA"/>
              </w:rPr>
              <w:t>Duration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84E6743" w14:textId="07F90148" w:rsidR="007F7C7B" w:rsidRPr="00BB02AC" w:rsidRDefault="007F7C7B" w:rsidP="00F16999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val="en-CA" w:eastAsia="en-CA"/>
              </w:rPr>
            </w:pPr>
            <w:r w:rsidRPr="00BB02A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val="en-CA" w:eastAsia="en-CA"/>
              </w:rPr>
              <w:t xml:space="preserve">First </w:t>
            </w:r>
            <w:r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val="en-CA" w:eastAsia="en-CA"/>
              </w:rPr>
              <w:t>26</w:t>
            </w:r>
            <w:r w:rsidRPr="00BB02A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val="en-CA" w:eastAsia="en-CA"/>
              </w:rPr>
              <w:t xml:space="preserve"> weeks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2DC2765" w14:textId="61ECBD58" w:rsidR="007F7C7B" w:rsidRPr="00BB02AC" w:rsidRDefault="007F7C7B" w:rsidP="00F16999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val="en-CA" w:eastAsia="en-CA"/>
              </w:rPr>
            </w:pPr>
            <w:r w:rsidRPr="00BB02A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val="en-CA" w:eastAsia="en-CA"/>
              </w:rPr>
              <w:t xml:space="preserve">Second </w:t>
            </w:r>
            <w:r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val="en-CA" w:eastAsia="en-CA"/>
              </w:rPr>
              <w:t>26</w:t>
            </w:r>
            <w:r w:rsidRPr="00BB02A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val="en-CA" w:eastAsia="en-CA"/>
              </w:rPr>
              <w:t xml:space="preserve"> weeks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00E0F" w14:textId="5F56AFA9" w:rsidR="007F7C7B" w:rsidRPr="00BB02AC" w:rsidRDefault="007F7C7B" w:rsidP="00F16999">
            <w:pPr>
              <w:widowControl/>
              <w:autoSpaceDE/>
              <w:autoSpaceDN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val="en-CA" w:eastAsia="en-CA"/>
              </w:rPr>
            </w:pPr>
            <w:r w:rsidRPr="00BB02A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val="en-CA" w:eastAsia="en-CA"/>
              </w:rPr>
              <w:t xml:space="preserve">Final </w:t>
            </w:r>
            <w:r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val="en-CA" w:eastAsia="en-CA"/>
              </w:rPr>
              <w:t>26</w:t>
            </w:r>
            <w:r w:rsidRPr="00BB02AC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val="en-CA" w:eastAsia="en-CA"/>
              </w:rPr>
              <w:t xml:space="preserve"> weeks</w:t>
            </w:r>
          </w:p>
        </w:tc>
      </w:tr>
      <w:tr w:rsidR="007F7C7B" w:rsidRPr="00C7607A" w14:paraId="2D9B77E9" w14:textId="77777777" w:rsidTr="00F16999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91CEF31" w14:textId="77777777" w:rsidR="007F7C7B" w:rsidRDefault="007F7C7B" w:rsidP="00F16999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  <w:t>Custom Category Clients</w:t>
            </w:r>
          </w:p>
          <w:p w14:paraId="76110FF3" w14:textId="77777777" w:rsidR="007F7C7B" w:rsidRPr="00C7607A" w:rsidRDefault="007F7C7B" w:rsidP="00F16999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  <w:t>(WorkBC-matched people with disabilities or complex barriers to employment)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79DE5BA" w14:textId="77777777" w:rsidR="007F7C7B" w:rsidRPr="00C7607A" w:rsidRDefault="007F7C7B" w:rsidP="00F16999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  <w:t>Up to 78 weeks</w:t>
            </w:r>
          </w:p>
        </w:tc>
        <w:tc>
          <w:tcPr>
            <w:tcW w:w="4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ABC8732" w14:textId="6EE0085A" w:rsidR="007F7C7B" w:rsidRPr="00C7607A" w:rsidRDefault="007F7C7B" w:rsidP="00F16999">
            <w:pPr>
              <w:widowControl/>
              <w:autoSpaceDE/>
              <w:autoSpaceDN/>
              <w:rPr>
                <w:rFonts w:ascii="Arial" w:eastAsia="Times New Roman" w:hAnsi="Arial" w:cs="Arial"/>
                <w:color w:val="222222"/>
                <w:sz w:val="20"/>
                <w:szCs w:val="20"/>
                <w:lang w:val="en-CA" w:eastAsia="en-CA"/>
              </w:rPr>
            </w:pP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  <w:t>N</w:t>
            </w:r>
            <w:r w:rsidRPr="00A63D3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  <w:t>egotiated</w:t>
            </w:r>
            <w:r w:rsidRPr="007F7C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  <w:t>p</w:t>
            </w:r>
            <w:r w:rsidRPr="00C611A6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val="en-CA" w:eastAsia="en-CA"/>
              </w:rPr>
              <w:t>ercentage, up to the weekly maximum amount (cannot exceed 85%)</w:t>
            </w:r>
          </w:p>
        </w:tc>
      </w:tr>
    </w:tbl>
    <w:p w14:paraId="7A1AB3D7" w14:textId="77777777" w:rsidR="007F7C7B" w:rsidRDefault="007F7C7B" w:rsidP="00630C75">
      <w:pPr>
        <w:pStyle w:val="Heading2"/>
        <w:rPr>
          <w:color w:val="032247"/>
        </w:rPr>
      </w:pPr>
    </w:p>
    <w:p w14:paraId="38F9BB28" w14:textId="5C219C24" w:rsidR="007F7C7B" w:rsidRDefault="007F7C7B" w:rsidP="00630C75">
      <w:pPr>
        <w:pStyle w:val="Heading2"/>
        <w:rPr>
          <w:color w:val="032247"/>
        </w:rPr>
      </w:pPr>
    </w:p>
    <w:p w14:paraId="360F24B9" w14:textId="4556DE4E" w:rsidR="007F7C7B" w:rsidRPr="007F7C7B" w:rsidRDefault="007F7C7B" w:rsidP="00C611A6">
      <w:pPr>
        <w:rPr>
          <w:color w:val="032247"/>
        </w:rPr>
      </w:pPr>
      <w:r>
        <w:rPr>
          <w:color w:val="032247"/>
        </w:rPr>
        <w:br w:type="page"/>
      </w:r>
    </w:p>
    <w:p w14:paraId="696166D1" w14:textId="77777777" w:rsidR="0075582A" w:rsidRDefault="002D7D5B">
      <w:pPr>
        <w:pStyle w:val="Heading1"/>
        <w:numPr>
          <w:ilvl w:val="0"/>
          <w:numId w:val="1"/>
        </w:numPr>
        <w:tabs>
          <w:tab w:val="left" w:pos="820"/>
        </w:tabs>
        <w:spacing w:before="72"/>
        <w:ind w:left="820" w:hanging="720"/>
      </w:pPr>
      <w:bookmarkStart w:id="4" w:name="_ELIGIBILITY_CRITERIA"/>
      <w:bookmarkStart w:id="5" w:name="_Toc155249247"/>
      <w:bookmarkEnd w:id="4"/>
      <w:r>
        <w:rPr>
          <w:color w:val="01172F"/>
        </w:rPr>
        <w:t>ELIGIBILITY</w:t>
      </w:r>
      <w:r>
        <w:rPr>
          <w:color w:val="01172F"/>
          <w:spacing w:val="-10"/>
        </w:rPr>
        <w:t xml:space="preserve"> </w:t>
      </w:r>
      <w:r>
        <w:rPr>
          <w:color w:val="01172F"/>
          <w:spacing w:val="-2"/>
        </w:rPr>
        <w:t>CRITERIA</w:t>
      </w:r>
      <w:bookmarkEnd w:id="5"/>
    </w:p>
    <w:p w14:paraId="58B25C3B" w14:textId="77777777" w:rsidR="0075582A" w:rsidRDefault="0075582A">
      <w:pPr>
        <w:pStyle w:val="BodyText"/>
        <w:spacing w:before="1"/>
        <w:rPr>
          <w:b/>
          <w:sz w:val="38"/>
        </w:rPr>
      </w:pPr>
    </w:p>
    <w:p w14:paraId="4D892A62" w14:textId="77777777" w:rsidR="0075582A" w:rsidRDefault="002D7D5B">
      <w:pPr>
        <w:pStyle w:val="Heading2"/>
      </w:pPr>
      <w:bookmarkStart w:id="6" w:name="_Toc155249248"/>
      <w:r>
        <w:rPr>
          <w:color w:val="032247"/>
        </w:rPr>
        <w:t>Job</w:t>
      </w:r>
      <w:r>
        <w:rPr>
          <w:color w:val="032247"/>
          <w:spacing w:val="-2"/>
        </w:rPr>
        <w:t xml:space="preserve"> </w:t>
      </w:r>
      <w:r>
        <w:rPr>
          <w:color w:val="032247"/>
        </w:rPr>
        <w:t>Seeker</w:t>
      </w:r>
      <w:r>
        <w:rPr>
          <w:color w:val="032247"/>
          <w:spacing w:val="-2"/>
        </w:rPr>
        <w:t xml:space="preserve"> Eligibility</w:t>
      </w:r>
      <w:bookmarkEnd w:id="6"/>
    </w:p>
    <w:p w14:paraId="044E34CD" w14:textId="3DDF4EC1" w:rsidR="00E944A6" w:rsidRDefault="00FC5961">
      <w:pPr>
        <w:pStyle w:val="BodyText"/>
        <w:spacing w:before="290" w:line="259" w:lineRule="auto"/>
        <w:ind w:left="100" w:right="191"/>
      </w:pPr>
      <w:r>
        <w:t>A</w:t>
      </w:r>
      <w:r w:rsidR="00E944A6">
        <w:t xml:space="preserve"> job seeker must be: </w:t>
      </w:r>
    </w:p>
    <w:p w14:paraId="323AD3BA" w14:textId="0F52BB8C" w:rsidR="00E944A6" w:rsidRPr="00896210" w:rsidRDefault="002D7D5B" w:rsidP="00896210">
      <w:pPr>
        <w:pStyle w:val="ListParagraph"/>
        <w:numPr>
          <w:ilvl w:val="1"/>
          <w:numId w:val="1"/>
        </w:numPr>
        <w:tabs>
          <w:tab w:val="left" w:pos="820"/>
        </w:tabs>
        <w:spacing w:before="181"/>
        <w:rPr>
          <w:spacing w:val="-4"/>
        </w:rPr>
      </w:pPr>
      <w:r w:rsidRPr="00896210">
        <w:rPr>
          <w:spacing w:val="-4"/>
        </w:rPr>
        <w:t>A</w:t>
      </w:r>
      <w:r w:rsidR="00E944A6" w:rsidRPr="00896210">
        <w:rPr>
          <w:spacing w:val="-4"/>
        </w:rPr>
        <w:t xml:space="preserve"> B.C. </w:t>
      </w:r>
      <w:r w:rsidR="00DF45E0">
        <w:rPr>
          <w:spacing w:val="-4"/>
        </w:rPr>
        <w:t>per</w:t>
      </w:r>
      <w:r w:rsidR="00800EEB">
        <w:rPr>
          <w:spacing w:val="-4"/>
        </w:rPr>
        <w:t xml:space="preserve">manent </w:t>
      </w:r>
      <w:r w:rsidRPr="00896210">
        <w:rPr>
          <w:spacing w:val="-4"/>
        </w:rPr>
        <w:t>resident</w:t>
      </w:r>
      <w:r w:rsidR="00800EEB">
        <w:rPr>
          <w:spacing w:val="-4"/>
        </w:rPr>
        <w:t xml:space="preserve"> or Canadian Citizen</w:t>
      </w:r>
    </w:p>
    <w:p w14:paraId="4D65F9C9" w14:textId="592D6923" w:rsidR="00FC5961" w:rsidRPr="00896210" w:rsidRDefault="006A7BAB" w:rsidP="00896210">
      <w:pPr>
        <w:pStyle w:val="ListParagraph"/>
        <w:numPr>
          <w:ilvl w:val="1"/>
          <w:numId w:val="1"/>
        </w:numPr>
        <w:tabs>
          <w:tab w:val="left" w:pos="820"/>
        </w:tabs>
        <w:spacing w:before="181"/>
        <w:rPr>
          <w:spacing w:val="-4"/>
        </w:rPr>
      </w:pPr>
      <w:r>
        <w:rPr>
          <w:spacing w:val="-4"/>
        </w:rPr>
        <w:t>Un</w:t>
      </w:r>
      <w:r w:rsidR="002D7D5B" w:rsidRPr="00896210">
        <w:rPr>
          <w:spacing w:val="-4"/>
        </w:rPr>
        <w:t xml:space="preserve">employed </w:t>
      </w:r>
      <w:r w:rsidR="00E944A6" w:rsidRPr="00896210">
        <w:rPr>
          <w:spacing w:val="-4"/>
        </w:rPr>
        <w:t>(</w:t>
      </w:r>
      <w:r w:rsidR="002D7D5B" w:rsidRPr="00896210">
        <w:rPr>
          <w:spacing w:val="-4"/>
        </w:rPr>
        <w:t>not working full-time, part- time, temporar</w:t>
      </w:r>
      <w:r w:rsidR="00E944A6" w:rsidRPr="00896210">
        <w:rPr>
          <w:spacing w:val="-4"/>
        </w:rPr>
        <w:t>il</w:t>
      </w:r>
      <w:r w:rsidR="002D7D5B" w:rsidRPr="00896210">
        <w:rPr>
          <w:spacing w:val="-4"/>
        </w:rPr>
        <w:t>y,</w:t>
      </w:r>
      <w:r w:rsidR="002D7D5B">
        <w:rPr>
          <w:spacing w:val="-4"/>
        </w:rPr>
        <w:t xml:space="preserve"> </w:t>
      </w:r>
      <w:r w:rsidR="002D7D5B" w:rsidRPr="00896210">
        <w:rPr>
          <w:spacing w:val="-4"/>
        </w:rPr>
        <w:t>etc.</w:t>
      </w:r>
      <w:r w:rsidR="00E944A6" w:rsidRPr="00896210">
        <w:rPr>
          <w:spacing w:val="-4"/>
        </w:rPr>
        <w:t>)</w:t>
      </w:r>
    </w:p>
    <w:p w14:paraId="222BE179" w14:textId="660E604D" w:rsidR="0075582A" w:rsidRPr="008A3BD9" w:rsidRDefault="00FC5961" w:rsidP="00896210">
      <w:pPr>
        <w:pStyle w:val="ListParagraph"/>
        <w:numPr>
          <w:ilvl w:val="1"/>
          <w:numId w:val="1"/>
        </w:numPr>
        <w:tabs>
          <w:tab w:val="left" w:pos="820"/>
        </w:tabs>
        <w:spacing w:before="181"/>
      </w:pPr>
      <w:r w:rsidRPr="00896210">
        <w:rPr>
          <w:spacing w:val="-4"/>
        </w:rPr>
        <w:t>I</w:t>
      </w:r>
      <w:r w:rsidR="002D7D5B" w:rsidRPr="00896210">
        <w:rPr>
          <w:spacing w:val="-4"/>
        </w:rPr>
        <w:t xml:space="preserve">dentified for this service through </w:t>
      </w:r>
      <w:r w:rsidRPr="00896210">
        <w:rPr>
          <w:spacing w:val="-4"/>
        </w:rPr>
        <w:t xml:space="preserve">a </w:t>
      </w:r>
      <w:r w:rsidR="002D7D5B" w:rsidRPr="00896210">
        <w:rPr>
          <w:spacing w:val="-4"/>
        </w:rPr>
        <w:t xml:space="preserve">WorkBC </w:t>
      </w:r>
      <w:r w:rsidRPr="00896210">
        <w:rPr>
          <w:spacing w:val="-4"/>
        </w:rPr>
        <w:t xml:space="preserve">service provider </w:t>
      </w:r>
      <w:r w:rsidR="002D7D5B" w:rsidRPr="00896210">
        <w:rPr>
          <w:spacing w:val="-4"/>
        </w:rPr>
        <w:t xml:space="preserve">or </w:t>
      </w:r>
      <w:proofErr w:type="gramStart"/>
      <w:r w:rsidR="002D7D5B" w:rsidRPr="00896210">
        <w:rPr>
          <w:spacing w:val="-4"/>
        </w:rPr>
        <w:t>employer</w:t>
      </w:r>
      <w:proofErr w:type="gramEnd"/>
    </w:p>
    <w:p w14:paraId="4C3440C9" w14:textId="745A8D12" w:rsidR="00C449BE" w:rsidRDefault="00C449BE" w:rsidP="00896210">
      <w:pPr>
        <w:pStyle w:val="ListParagraph"/>
        <w:numPr>
          <w:ilvl w:val="1"/>
          <w:numId w:val="1"/>
        </w:numPr>
        <w:tabs>
          <w:tab w:val="left" w:pos="820"/>
        </w:tabs>
        <w:spacing w:before="181"/>
      </w:pPr>
      <w:r>
        <w:rPr>
          <w:spacing w:val="-4"/>
        </w:rPr>
        <w:t xml:space="preserve">In need of work experience </w:t>
      </w:r>
    </w:p>
    <w:p w14:paraId="087599B4" w14:textId="77777777" w:rsidR="0075582A" w:rsidRDefault="0075582A">
      <w:pPr>
        <w:pStyle w:val="BodyText"/>
        <w:rPr>
          <w:sz w:val="26"/>
        </w:rPr>
      </w:pPr>
    </w:p>
    <w:p w14:paraId="22965174" w14:textId="77777777" w:rsidR="0075582A" w:rsidRDefault="002D7D5B">
      <w:pPr>
        <w:pStyle w:val="Heading2"/>
        <w:spacing w:before="226"/>
      </w:pPr>
      <w:bookmarkStart w:id="7" w:name="_Toc155249249"/>
      <w:r>
        <w:rPr>
          <w:color w:val="032247"/>
        </w:rPr>
        <w:t>Employer</w:t>
      </w:r>
      <w:r>
        <w:rPr>
          <w:color w:val="032247"/>
          <w:spacing w:val="-3"/>
        </w:rPr>
        <w:t xml:space="preserve"> </w:t>
      </w:r>
      <w:r>
        <w:rPr>
          <w:color w:val="032247"/>
          <w:spacing w:val="-2"/>
        </w:rPr>
        <w:t>Eligibility</w:t>
      </w:r>
      <w:bookmarkEnd w:id="7"/>
    </w:p>
    <w:p w14:paraId="7BBF986B" w14:textId="77777777" w:rsidR="0075582A" w:rsidRDefault="002D7D5B">
      <w:pPr>
        <w:pStyle w:val="BodyText"/>
        <w:spacing w:before="291"/>
        <w:ind w:left="100"/>
      </w:pPr>
      <w:r>
        <w:t>An</w:t>
      </w:r>
      <w:r>
        <w:rPr>
          <w:spacing w:val="-5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rPr>
          <w:spacing w:val="-4"/>
        </w:rPr>
        <w:t>must:</w:t>
      </w:r>
    </w:p>
    <w:p w14:paraId="00473371" w14:textId="22C101F6" w:rsidR="0075582A" w:rsidRDefault="002D7D5B" w:rsidP="00C611A6">
      <w:pPr>
        <w:pStyle w:val="ListParagraph"/>
        <w:numPr>
          <w:ilvl w:val="1"/>
          <w:numId w:val="21"/>
        </w:numPr>
        <w:tabs>
          <w:tab w:val="left" w:pos="820"/>
        </w:tabs>
        <w:spacing w:before="181"/>
      </w:pPr>
      <w:r>
        <w:t>Be</w:t>
      </w:r>
      <w:r w:rsidRPr="00CA2401">
        <w:rPr>
          <w:spacing w:val="-4"/>
        </w:rPr>
        <w:t xml:space="preserve"> </w:t>
      </w:r>
      <w:r>
        <w:t>a</w:t>
      </w:r>
      <w:r w:rsidRPr="00CA2401">
        <w:rPr>
          <w:spacing w:val="-4"/>
        </w:rPr>
        <w:t xml:space="preserve"> </w:t>
      </w:r>
      <w:r>
        <w:t>registered</w:t>
      </w:r>
      <w:r w:rsidRPr="00CA2401">
        <w:rPr>
          <w:spacing w:val="-4"/>
        </w:rPr>
        <w:t xml:space="preserve"> </w:t>
      </w:r>
      <w:r>
        <w:t>business</w:t>
      </w:r>
      <w:r w:rsidRPr="00CA2401">
        <w:rPr>
          <w:spacing w:val="-3"/>
        </w:rPr>
        <w:t xml:space="preserve"> </w:t>
      </w:r>
      <w:r>
        <w:t>in</w:t>
      </w:r>
      <w:r w:rsidRPr="00CA2401">
        <w:rPr>
          <w:spacing w:val="-4"/>
        </w:rPr>
        <w:t xml:space="preserve"> B.C.</w:t>
      </w:r>
      <w:r w:rsidR="00937DE4" w:rsidRPr="00CA2401">
        <w:rPr>
          <w:spacing w:val="-4"/>
        </w:rPr>
        <w:t xml:space="preserve"> </w:t>
      </w:r>
    </w:p>
    <w:p w14:paraId="3818AD2B" w14:textId="77777777" w:rsidR="00FA4432" w:rsidRDefault="007F7C7B" w:rsidP="00C611A6">
      <w:pPr>
        <w:pStyle w:val="ListParagraph"/>
        <w:numPr>
          <w:ilvl w:val="1"/>
          <w:numId w:val="21"/>
        </w:numPr>
        <w:tabs>
          <w:tab w:val="left" w:pos="820"/>
        </w:tabs>
        <w:spacing w:before="21" w:line="259" w:lineRule="auto"/>
        <w:ind w:right="744"/>
      </w:pPr>
      <w:r>
        <w:t>C</w:t>
      </w:r>
      <w:r w:rsidR="002D7D5B">
        <w:t>ompl</w:t>
      </w:r>
      <w:r>
        <w:t>y</w:t>
      </w:r>
      <w:r w:rsidR="002D7D5B" w:rsidRPr="00CA2401">
        <w:rPr>
          <w:spacing w:val="-5"/>
        </w:rPr>
        <w:t xml:space="preserve"> </w:t>
      </w:r>
      <w:r w:rsidR="002D7D5B">
        <w:t>with</w:t>
      </w:r>
      <w:r w:rsidR="002D7D5B" w:rsidRPr="00CA2401">
        <w:rPr>
          <w:spacing w:val="-3"/>
        </w:rPr>
        <w:t xml:space="preserve"> </w:t>
      </w:r>
      <w:r w:rsidR="002D7D5B">
        <w:t>all</w:t>
      </w:r>
      <w:r w:rsidR="002D7D5B" w:rsidRPr="00CA2401">
        <w:rPr>
          <w:spacing w:val="-6"/>
        </w:rPr>
        <w:t xml:space="preserve"> </w:t>
      </w:r>
      <w:r w:rsidR="002D7D5B">
        <w:t>applicable</w:t>
      </w:r>
      <w:r w:rsidR="002D7D5B" w:rsidRPr="00CA2401">
        <w:rPr>
          <w:spacing w:val="-2"/>
        </w:rPr>
        <w:t xml:space="preserve"> </w:t>
      </w:r>
      <w:r w:rsidR="002D7D5B">
        <w:t>legislation</w:t>
      </w:r>
      <w:r w:rsidR="002D7D5B" w:rsidRPr="00CA2401">
        <w:rPr>
          <w:spacing w:val="-3"/>
        </w:rPr>
        <w:t xml:space="preserve"> </w:t>
      </w:r>
      <w:r w:rsidR="002D7D5B">
        <w:t>including,</w:t>
      </w:r>
      <w:r w:rsidR="002D7D5B" w:rsidRPr="00CA2401">
        <w:rPr>
          <w:spacing w:val="-6"/>
        </w:rPr>
        <w:t xml:space="preserve"> </w:t>
      </w:r>
      <w:r w:rsidR="002D7D5B">
        <w:t>but</w:t>
      </w:r>
      <w:r w:rsidR="002D7D5B" w:rsidRPr="00CA2401">
        <w:rPr>
          <w:spacing w:val="-3"/>
        </w:rPr>
        <w:t xml:space="preserve"> </w:t>
      </w:r>
      <w:r w:rsidR="002D7D5B">
        <w:t>not</w:t>
      </w:r>
      <w:r w:rsidR="002D7D5B" w:rsidRPr="00CA2401">
        <w:rPr>
          <w:spacing w:val="-5"/>
        </w:rPr>
        <w:t xml:space="preserve"> </w:t>
      </w:r>
      <w:r w:rsidR="002D7D5B">
        <w:t>limited</w:t>
      </w:r>
      <w:r w:rsidR="002D7D5B" w:rsidRPr="00CA2401">
        <w:rPr>
          <w:spacing w:val="-2"/>
        </w:rPr>
        <w:t xml:space="preserve"> </w:t>
      </w:r>
      <w:r w:rsidR="002D7D5B">
        <w:t>to,</w:t>
      </w:r>
      <w:r w:rsidR="002D7D5B" w:rsidRPr="00CA2401">
        <w:rPr>
          <w:spacing w:val="-3"/>
        </w:rPr>
        <w:t xml:space="preserve"> </w:t>
      </w:r>
      <w:r w:rsidR="002D7D5B">
        <w:t xml:space="preserve">the </w:t>
      </w:r>
      <w:hyperlink r:id="rId20" w:history="1">
        <w:r w:rsidR="002D7D5B" w:rsidRPr="00CA2401">
          <w:rPr>
            <w:rStyle w:val="Hyperlink"/>
            <w:iCs/>
          </w:rPr>
          <w:t>Employment Standards Act</w:t>
        </w:r>
      </w:hyperlink>
      <w:r w:rsidR="002D7D5B">
        <w:t xml:space="preserve">, </w:t>
      </w:r>
      <w:hyperlink r:id="rId21" w:history="1">
        <w:r w:rsidR="002D7D5B" w:rsidRPr="00CA2401">
          <w:rPr>
            <w:rStyle w:val="Hyperlink"/>
            <w:iCs/>
          </w:rPr>
          <w:t>Workers Compensation Act</w:t>
        </w:r>
      </w:hyperlink>
      <w:r w:rsidR="002D7D5B" w:rsidRPr="006261AC">
        <w:t xml:space="preserve">, </w:t>
      </w:r>
      <w:hyperlink r:id="rId22" w:history="1">
        <w:r w:rsidR="002D7D5B" w:rsidRPr="008A3BD9">
          <w:rPr>
            <w:rStyle w:val="Hyperlink"/>
          </w:rPr>
          <w:t xml:space="preserve">Income Tax Act </w:t>
        </w:r>
        <w:r w:rsidR="002D7D5B" w:rsidRPr="006261AC">
          <w:rPr>
            <w:rStyle w:val="Hyperlink"/>
          </w:rPr>
          <w:t>(Canada)</w:t>
        </w:r>
      </w:hyperlink>
      <w:r w:rsidR="002D7D5B">
        <w:t xml:space="preserve"> and the </w:t>
      </w:r>
      <w:r w:rsidR="002D7D5B" w:rsidRPr="00CA2401">
        <w:rPr>
          <w:i/>
        </w:rPr>
        <w:t xml:space="preserve">Employment Insurance Act </w:t>
      </w:r>
      <w:r w:rsidR="002D7D5B">
        <w:t>(Canada</w:t>
      </w:r>
      <w:r w:rsidR="00FA4432">
        <w:t>)</w:t>
      </w:r>
    </w:p>
    <w:p w14:paraId="1F16CC59" w14:textId="018A778A" w:rsidR="0075582A" w:rsidRDefault="002D7D5B" w:rsidP="00C611A6">
      <w:pPr>
        <w:pStyle w:val="ListParagraph"/>
        <w:numPr>
          <w:ilvl w:val="1"/>
          <w:numId w:val="21"/>
        </w:numPr>
        <w:tabs>
          <w:tab w:val="left" w:pos="820"/>
        </w:tabs>
        <w:spacing w:before="21" w:line="259" w:lineRule="auto"/>
        <w:ind w:right="744"/>
      </w:pPr>
      <w:r>
        <w:t>Be</w:t>
      </w:r>
      <w:r w:rsidRPr="00CA2401">
        <w:rPr>
          <w:spacing w:val="-7"/>
        </w:rPr>
        <w:t xml:space="preserve"> </w:t>
      </w:r>
      <w:r>
        <w:t>at</w:t>
      </w:r>
      <w:r w:rsidRPr="00CA2401">
        <w:rPr>
          <w:spacing w:val="-6"/>
        </w:rPr>
        <w:t xml:space="preserve"> </w:t>
      </w:r>
      <w:hyperlink w:anchor="_What_does_it" w:history="1">
        <w:r w:rsidRPr="00D61683">
          <w:rPr>
            <w:rStyle w:val="Hyperlink"/>
          </w:rPr>
          <w:t>Arm’s</w:t>
        </w:r>
        <w:r w:rsidRPr="00CA2401">
          <w:rPr>
            <w:rStyle w:val="Hyperlink"/>
            <w:spacing w:val="-5"/>
          </w:rPr>
          <w:t xml:space="preserve"> </w:t>
        </w:r>
        <w:r w:rsidRPr="00D61683">
          <w:rPr>
            <w:rStyle w:val="Hyperlink"/>
          </w:rPr>
          <w:t>Length</w:t>
        </w:r>
      </w:hyperlink>
      <w:r w:rsidRPr="00CA2401">
        <w:rPr>
          <w:spacing w:val="-6"/>
        </w:rPr>
        <w:t xml:space="preserve"> </w:t>
      </w:r>
      <w:r>
        <w:t>from</w:t>
      </w:r>
      <w:r w:rsidRPr="00CA2401">
        <w:rPr>
          <w:spacing w:val="-4"/>
        </w:rPr>
        <w:t xml:space="preserve"> </w:t>
      </w:r>
      <w:r>
        <w:t>the</w:t>
      </w:r>
      <w:r w:rsidRPr="00CA2401">
        <w:rPr>
          <w:spacing w:val="-5"/>
        </w:rPr>
        <w:t xml:space="preserve"> </w:t>
      </w:r>
      <w:r>
        <w:t>WorkBC</w:t>
      </w:r>
      <w:r w:rsidRPr="00CA2401">
        <w:rPr>
          <w:spacing w:val="-5"/>
        </w:rPr>
        <w:t xml:space="preserve"> </w:t>
      </w:r>
      <w:r w:rsidR="00FC5961">
        <w:t>service provider</w:t>
      </w:r>
      <w:r w:rsidR="00FC5961" w:rsidRPr="00CA2401">
        <w:rPr>
          <w:spacing w:val="-3"/>
        </w:rPr>
        <w:t xml:space="preserve"> </w:t>
      </w:r>
      <w:r w:rsidRPr="00CA2401">
        <w:rPr>
          <w:spacing w:val="-5"/>
        </w:rPr>
        <w:t>and</w:t>
      </w:r>
      <w:r w:rsidR="00D61683" w:rsidRPr="00CA2401">
        <w:rPr>
          <w:spacing w:val="-5"/>
        </w:rPr>
        <w:t xml:space="preserve"> </w:t>
      </w:r>
      <w:proofErr w:type="gramStart"/>
      <w:r w:rsidRPr="00CA2401">
        <w:rPr>
          <w:spacing w:val="-2"/>
        </w:rPr>
        <w:t>employee</w:t>
      </w:r>
      <w:proofErr w:type="gramEnd"/>
    </w:p>
    <w:p w14:paraId="2680388C" w14:textId="545D6218" w:rsidR="00AD21A3" w:rsidRDefault="002D7D5B" w:rsidP="00C611A6">
      <w:pPr>
        <w:pStyle w:val="ListParagraph"/>
        <w:numPr>
          <w:ilvl w:val="1"/>
          <w:numId w:val="21"/>
        </w:numPr>
        <w:tabs>
          <w:tab w:val="left" w:pos="820"/>
        </w:tabs>
        <w:spacing w:before="23" w:line="259" w:lineRule="auto"/>
        <w:ind w:right="124"/>
      </w:pPr>
      <w:r>
        <w:t>Offer</w:t>
      </w:r>
      <w:r w:rsidRPr="00CA2401">
        <w:rPr>
          <w:spacing w:val="-3"/>
        </w:rPr>
        <w:t xml:space="preserve"> </w:t>
      </w:r>
      <w:r>
        <w:t>a</w:t>
      </w:r>
      <w:r w:rsidRPr="00CA2401">
        <w:rPr>
          <w:spacing w:val="-1"/>
        </w:rPr>
        <w:t xml:space="preserve"> </w:t>
      </w:r>
      <w:r>
        <w:t>full-time</w:t>
      </w:r>
      <w:r w:rsidRPr="00CA2401">
        <w:rPr>
          <w:spacing w:val="-3"/>
        </w:rPr>
        <w:t xml:space="preserve"> </w:t>
      </w:r>
      <w:r>
        <w:t>position</w:t>
      </w:r>
      <w:r w:rsidRPr="00CA2401">
        <w:rPr>
          <w:spacing w:val="-2"/>
        </w:rPr>
        <w:t xml:space="preserve"> </w:t>
      </w:r>
      <w:r>
        <w:t>of</w:t>
      </w:r>
      <w:r w:rsidRPr="00CA2401">
        <w:rPr>
          <w:spacing w:val="-4"/>
        </w:rPr>
        <w:t xml:space="preserve"> </w:t>
      </w:r>
      <w:r>
        <w:t>approximately</w:t>
      </w:r>
      <w:r w:rsidRPr="00CA2401">
        <w:rPr>
          <w:spacing w:val="-2"/>
        </w:rPr>
        <w:t xml:space="preserve"> </w:t>
      </w:r>
      <w:r>
        <w:t>35</w:t>
      </w:r>
      <w:r w:rsidR="007A745C">
        <w:t xml:space="preserve">-40 </w:t>
      </w:r>
      <w:r>
        <w:t>hours</w:t>
      </w:r>
      <w:r w:rsidRPr="00CA2401">
        <w:rPr>
          <w:spacing w:val="-3"/>
        </w:rPr>
        <w:t xml:space="preserve"> </w:t>
      </w:r>
      <w:r>
        <w:t>per</w:t>
      </w:r>
      <w:r w:rsidRPr="00CA2401">
        <w:rPr>
          <w:spacing w:val="-4"/>
        </w:rPr>
        <w:t xml:space="preserve"> </w:t>
      </w:r>
      <w:r>
        <w:t>week,</w:t>
      </w:r>
      <w:r w:rsidRPr="00CA2401">
        <w:rPr>
          <w:spacing w:val="-2"/>
        </w:rPr>
        <w:t xml:space="preserve"> </w:t>
      </w:r>
      <w:r>
        <w:t>unless</w:t>
      </w:r>
      <w:r w:rsidRPr="00CA2401">
        <w:rPr>
          <w:spacing w:val="-3"/>
        </w:rPr>
        <w:t xml:space="preserve"> </w:t>
      </w:r>
      <w:r>
        <w:t xml:space="preserve">the </w:t>
      </w:r>
      <w:r w:rsidR="00FA4432">
        <w:t>Job seeker</w:t>
      </w:r>
      <w:r w:rsidR="00FA4432" w:rsidRPr="00CA2401">
        <w:rPr>
          <w:spacing w:val="-2"/>
        </w:rPr>
        <w:t xml:space="preserve"> </w:t>
      </w:r>
      <w:r>
        <w:t xml:space="preserve">has a </w:t>
      </w:r>
      <w:r w:rsidR="00FA4432">
        <w:t xml:space="preserve">documented </w:t>
      </w:r>
      <w:r>
        <w:t>need</w:t>
      </w:r>
      <w:r w:rsidR="00D61683">
        <w:t xml:space="preserve"> </w:t>
      </w:r>
      <w:r>
        <w:t xml:space="preserve">for fewer hours per </w:t>
      </w:r>
      <w:proofErr w:type="gramStart"/>
      <w:r>
        <w:t>week</w:t>
      </w:r>
      <w:proofErr w:type="gramEnd"/>
    </w:p>
    <w:p w14:paraId="4B68A0D4" w14:textId="53617423" w:rsidR="0075582A" w:rsidRDefault="002D7D5B" w:rsidP="00C611A6">
      <w:pPr>
        <w:pStyle w:val="ListParagraph"/>
        <w:numPr>
          <w:ilvl w:val="1"/>
          <w:numId w:val="21"/>
        </w:numPr>
        <w:tabs>
          <w:tab w:val="left" w:pos="820"/>
        </w:tabs>
        <w:spacing w:before="23" w:line="259" w:lineRule="auto"/>
        <w:ind w:right="124"/>
      </w:pPr>
      <w:r>
        <w:t>Offer</w:t>
      </w:r>
      <w:r w:rsidRPr="00AD21A3">
        <w:rPr>
          <w:spacing w:val="-4"/>
        </w:rPr>
        <w:t xml:space="preserve"> </w:t>
      </w:r>
      <w:r>
        <w:t>Insurable</w:t>
      </w:r>
      <w:r w:rsidRPr="00AD21A3">
        <w:rPr>
          <w:spacing w:val="-4"/>
        </w:rPr>
        <w:t xml:space="preserve"> </w:t>
      </w:r>
      <w:r>
        <w:t>Employment</w:t>
      </w:r>
    </w:p>
    <w:p w14:paraId="07EEB7F7" w14:textId="77777777" w:rsidR="0075582A" w:rsidRDefault="002D7D5B" w:rsidP="00C611A6">
      <w:pPr>
        <w:pStyle w:val="ListParagraph"/>
        <w:numPr>
          <w:ilvl w:val="1"/>
          <w:numId w:val="21"/>
        </w:numPr>
        <w:tabs>
          <w:tab w:val="left" w:pos="820"/>
        </w:tabs>
        <w:spacing w:before="20"/>
      </w:pPr>
      <w:r>
        <w:t>Offer</w:t>
      </w:r>
      <w:r w:rsidRPr="00CA2401">
        <w:rPr>
          <w:spacing w:val="-4"/>
        </w:rPr>
        <w:t xml:space="preserve"> </w:t>
      </w:r>
      <w:r>
        <w:t>a</w:t>
      </w:r>
      <w:r w:rsidRPr="00CA2401">
        <w:rPr>
          <w:spacing w:val="-3"/>
        </w:rPr>
        <w:t xml:space="preserve"> </w:t>
      </w:r>
      <w:r>
        <w:t>position</w:t>
      </w:r>
      <w:r w:rsidRPr="00CA2401">
        <w:rPr>
          <w:spacing w:val="-4"/>
        </w:rPr>
        <w:t xml:space="preserve"> </w:t>
      </w:r>
      <w:r>
        <w:t>where</w:t>
      </w:r>
      <w:r w:rsidRPr="00CA2401">
        <w:rPr>
          <w:spacing w:val="-5"/>
        </w:rPr>
        <w:t xml:space="preserve"> </w:t>
      </w:r>
      <w:r>
        <w:t>the</w:t>
      </w:r>
      <w:r w:rsidRPr="00CA2401">
        <w:rPr>
          <w:spacing w:val="-1"/>
        </w:rPr>
        <w:t xml:space="preserve"> </w:t>
      </w:r>
      <w:r>
        <w:t>job</w:t>
      </w:r>
      <w:r w:rsidRPr="00CA2401">
        <w:rPr>
          <w:spacing w:val="-4"/>
        </w:rPr>
        <w:t xml:space="preserve"> </w:t>
      </w:r>
      <w:r>
        <w:t>and</w:t>
      </w:r>
      <w:r w:rsidRPr="00CA2401">
        <w:rPr>
          <w:spacing w:val="-6"/>
        </w:rPr>
        <w:t xml:space="preserve"> </w:t>
      </w:r>
      <w:r>
        <w:t>work</w:t>
      </w:r>
      <w:r w:rsidRPr="00CA2401">
        <w:rPr>
          <w:spacing w:val="-2"/>
        </w:rPr>
        <w:t xml:space="preserve"> </w:t>
      </w:r>
      <w:r>
        <w:t>are</w:t>
      </w:r>
      <w:r w:rsidRPr="00CA2401">
        <w:rPr>
          <w:spacing w:val="-3"/>
        </w:rPr>
        <w:t xml:space="preserve"> </w:t>
      </w:r>
      <w:r>
        <w:t>primarily</w:t>
      </w:r>
      <w:r w:rsidRPr="00CA2401">
        <w:rPr>
          <w:spacing w:val="-2"/>
        </w:rPr>
        <w:t xml:space="preserve"> </w:t>
      </w:r>
      <w:r>
        <w:t>done</w:t>
      </w:r>
      <w:r w:rsidRPr="00CA2401">
        <w:rPr>
          <w:spacing w:val="-3"/>
        </w:rPr>
        <w:t xml:space="preserve"> </w:t>
      </w:r>
      <w:r>
        <w:t>in</w:t>
      </w:r>
      <w:r w:rsidRPr="00CA2401">
        <w:rPr>
          <w:spacing w:val="-4"/>
        </w:rPr>
        <w:t xml:space="preserve"> B.C.</w:t>
      </w:r>
    </w:p>
    <w:p w14:paraId="6C143520" w14:textId="3368F6D4" w:rsidR="0075582A" w:rsidRDefault="002D7D5B" w:rsidP="00C611A6">
      <w:pPr>
        <w:pStyle w:val="ListParagraph"/>
        <w:numPr>
          <w:ilvl w:val="1"/>
          <w:numId w:val="21"/>
        </w:numPr>
        <w:tabs>
          <w:tab w:val="left" w:pos="820"/>
        </w:tabs>
        <w:spacing w:before="23" w:line="259" w:lineRule="auto"/>
        <w:ind w:right="191"/>
      </w:pPr>
      <w:r>
        <w:t>Not</w:t>
      </w:r>
      <w:r w:rsidRPr="00CA2401">
        <w:rPr>
          <w:spacing w:val="-3"/>
        </w:rPr>
        <w:t xml:space="preserve"> </w:t>
      </w:r>
      <w:r>
        <w:t>fill</w:t>
      </w:r>
      <w:r w:rsidRPr="00CA2401">
        <w:rPr>
          <w:spacing w:val="-3"/>
        </w:rPr>
        <w:t xml:space="preserve"> </w:t>
      </w:r>
      <w:r>
        <w:t>a</w:t>
      </w:r>
      <w:r w:rsidRPr="00CA2401">
        <w:rPr>
          <w:spacing w:val="-4"/>
        </w:rPr>
        <w:t xml:space="preserve"> </w:t>
      </w:r>
      <w:r>
        <w:t>position</w:t>
      </w:r>
      <w:r w:rsidRPr="00CA2401">
        <w:rPr>
          <w:spacing w:val="-3"/>
        </w:rPr>
        <w:t xml:space="preserve"> </w:t>
      </w:r>
      <w:r>
        <w:t>vacant</w:t>
      </w:r>
      <w:r w:rsidRPr="00CA2401">
        <w:rPr>
          <w:spacing w:val="-3"/>
        </w:rPr>
        <w:t xml:space="preserve"> </w:t>
      </w:r>
      <w:r>
        <w:t>because</w:t>
      </w:r>
      <w:r w:rsidRPr="00CA2401">
        <w:rPr>
          <w:spacing w:val="-2"/>
        </w:rPr>
        <w:t xml:space="preserve"> </w:t>
      </w:r>
      <w:r>
        <w:t>of</w:t>
      </w:r>
      <w:r w:rsidRPr="00CA2401">
        <w:rPr>
          <w:spacing w:val="-2"/>
        </w:rPr>
        <w:t xml:space="preserve"> </w:t>
      </w:r>
      <w:r>
        <w:t>layoff</w:t>
      </w:r>
      <w:r w:rsidRPr="00CA2401">
        <w:rPr>
          <w:spacing w:val="-4"/>
        </w:rPr>
        <w:t xml:space="preserve"> </w:t>
      </w:r>
      <w:r>
        <w:t>(other</w:t>
      </w:r>
      <w:r w:rsidRPr="00CA2401">
        <w:rPr>
          <w:spacing w:val="-1"/>
        </w:rPr>
        <w:t xml:space="preserve"> </w:t>
      </w:r>
      <w:r>
        <w:t>than</w:t>
      </w:r>
      <w:r w:rsidRPr="00CA2401">
        <w:rPr>
          <w:spacing w:val="-5"/>
        </w:rPr>
        <w:t xml:space="preserve"> </w:t>
      </w:r>
      <w:r>
        <w:t>by</w:t>
      </w:r>
      <w:r w:rsidRPr="00CA2401">
        <w:rPr>
          <w:spacing w:val="-5"/>
        </w:rPr>
        <w:t xml:space="preserve"> </w:t>
      </w:r>
      <w:r>
        <w:t>filling</w:t>
      </w:r>
      <w:r w:rsidRPr="00CA2401">
        <w:rPr>
          <w:spacing w:val="-2"/>
        </w:rPr>
        <w:t xml:space="preserve"> </w:t>
      </w:r>
      <w:r>
        <w:t>it</w:t>
      </w:r>
      <w:r w:rsidRPr="00CA2401">
        <w:rPr>
          <w:spacing w:val="-3"/>
        </w:rPr>
        <w:t xml:space="preserve"> </w:t>
      </w:r>
      <w:r>
        <w:t>with</w:t>
      </w:r>
      <w:r w:rsidRPr="00CA2401">
        <w:rPr>
          <w:spacing w:val="-3"/>
        </w:rPr>
        <w:t xml:space="preserve"> </w:t>
      </w:r>
      <w:r>
        <w:t>the</w:t>
      </w:r>
      <w:r w:rsidRPr="00CA2401">
        <w:rPr>
          <w:spacing w:val="-4"/>
        </w:rPr>
        <w:t xml:space="preserve"> </w:t>
      </w:r>
      <w:r>
        <w:t>laid</w:t>
      </w:r>
      <w:r w:rsidR="00FC5961" w:rsidRPr="00CA2401">
        <w:rPr>
          <w:spacing w:val="-3"/>
        </w:rPr>
        <w:t>-</w:t>
      </w:r>
      <w:r>
        <w:t>off person, unless that person declines the position)</w:t>
      </w:r>
    </w:p>
    <w:p w14:paraId="5E4707E1" w14:textId="09358CEB" w:rsidR="0075582A" w:rsidRDefault="002D7D5B" w:rsidP="00C611A6">
      <w:pPr>
        <w:pStyle w:val="ListParagraph"/>
        <w:numPr>
          <w:ilvl w:val="1"/>
          <w:numId w:val="21"/>
        </w:numPr>
        <w:tabs>
          <w:tab w:val="left" w:pos="820"/>
        </w:tabs>
        <w:spacing w:line="259" w:lineRule="auto"/>
        <w:ind w:right="153"/>
      </w:pPr>
      <w:r>
        <w:t xml:space="preserve">Confirm that the </w:t>
      </w:r>
      <w:r w:rsidR="00B1406F">
        <w:t xml:space="preserve">jobseeker </w:t>
      </w:r>
      <w:r>
        <w:t xml:space="preserve">is not an existing employee </w:t>
      </w:r>
      <w:r w:rsidR="00B1406F">
        <w:t>unless</w:t>
      </w:r>
      <w:r w:rsidR="0083453B">
        <w:t xml:space="preserve"> </w:t>
      </w:r>
      <w:r w:rsidRPr="004A020E">
        <w:t>they</w:t>
      </w:r>
      <w:r w:rsidR="007A745C">
        <w:t xml:space="preserve"> </w:t>
      </w:r>
      <w:r w:rsidR="007D65EE">
        <w:t>ha</w:t>
      </w:r>
      <w:r w:rsidR="007D65EE">
        <w:rPr>
          <w:spacing w:val="-4"/>
        </w:rPr>
        <w:t>ve</w:t>
      </w:r>
      <w:r w:rsidR="007D65EE">
        <w:t xml:space="preserve"> been</w:t>
      </w:r>
      <w:r w:rsidRPr="00CA2401">
        <w:rPr>
          <w:spacing w:val="-1"/>
        </w:rPr>
        <w:t xml:space="preserve"> </w:t>
      </w:r>
      <w:r w:rsidRPr="004A020E">
        <w:t xml:space="preserve">laid-off and are being </w:t>
      </w:r>
      <w:proofErr w:type="gramStart"/>
      <w:r w:rsidRPr="004A020E">
        <w:t>recalled</w:t>
      </w:r>
      <w:proofErr w:type="gramEnd"/>
    </w:p>
    <w:p w14:paraId="66063B4C" w14:textId="4D3DEB42" w:rsidR="0075582A" w:rsidRDefault="002D7D5B" w:rsidP="00C611A6">
      <w:pPr>
        <w:pStyle w:val="ListParagraph"/>
        <w:numPr>
          <w:ilvl w:val="1"/>
          <w:numId w:val="21"/>
        </w:numPr>
        <w:tabs>
          <w:tab w:val="left" w:pos="820"/>
        </w:tabs>
        <w:spacing w:line="269" w:lineRule="exact"/>
      </w:pPr>
      <w:r>
        <w:t>Confirm</w:t>
      </w:r>
      <w:r w:rsidRPr="00CA2401">
        <w:rPr>
          <w:spacing w:val="-6"/>
        </w:rPr>
        <w:t xml:space="preserve"> </w:t>
      </w:r>
      <w:r>
        <w:t>the</w:t>
      </w:r>
      <w:r w:rsidRPr="00CA2401">
        <w:rPr>
          <w:spacing w:val="-3"/>
        </w:rPr>
        <w:t xml:space="preserve"> </w:t>
      </w:r>
      <w:r w:rsidR="00FA4432">
        <w:rPr>
          <w:spacing w:val="-3"/>
        </w:rPr>
        <w:t xml:space="preserve">jobseeker </w:t>
      </w:r>
      <w:r>
        <w:t>would</w:t>
      </w:r>
      <w:r w:rsidRPr="00CA2401">
        <w:rPr>
          <w:spacing w:val="-2"/>
        </w:rPr>
        <w:t xml:space="preserve"> </w:t>
      </w:r>
      <w:r>
        <w:t>not</w:t>
      </w:r>
      <w:r w:rsidRPr="00CA2401">
        <w:rPr>
          <w:spacing w:val="-5"/>
        </w:rPr>
        <w:t xml:space="preserve"> </w:t>
      </w:r>
      <w:r>
        <w:t>be</w:t>
      </w:r>
      <w:r w:rsidRPr="00CA2401">
        <w:rPr>
          <w:spacing w:val="-3"/>
        </w:rPr>
        <w:t xml:space="preserve"> </w:t>
      </w:r>
      <w:r>
        <w:t>hired</w:t>
      </w:r>
      <w:r w:rsidRPr="00CA2401">
        <w:rPr>
          <w:spacing w:val="-4"/>
        </w:rPr>
        <w:t xml:space="preserve"> </w:t>
      </w:r>
      <w:r>
        <w:t>in</w:t>
      </w:r>
      <w:r w:rsidRPr="00CA2401">
        <w:rPr>
          <w:spacing w:val="-3"/>
        </w:rPr>
        <w:t xml:space="preserve"> </w:t>
      </w:r>
      <w:r>
        <w:t>the</w:t>
      </w:r>
      <w:r w:rsidRPr="00CA2401">
        <w:rPr>
          <w:spacing w:val="-4"/>
        </w:rPr>
        <w:t xml:space="preserve"> </w:t>
      </w:r>
      <w:r>
        <w:t>absence</w:t>
      </w:r>
      <w:r w:rsidRPr="00CA2401">
        <w:rPr>
          <w:spacing w:val="-2"/>
        </w:rPr>
        <w:t xml:space="preserve"> </w:t>
      </w:r>
      <w:r>
        <w:t>of</w:t>
      </w:r>
      <w:r w:rsidRPr="00CA2401">
        <w:rPr>
          <w:spacing w:val="-2"/>
        </w:rPr>
        <w:t xml:space="preserve"> </w:t>
      </w:r>
      <w:r>
        <w:t>a</w:t>
      </w:r>
      <w:r w:rsidRPr="00CA2401">
        <w:rPr>
          <w:spacing w:val="-4"/>
        </w:rPr>
        <w:t xml:space="preserve"> </w:t>
      </w:r>
      <w:r>
        <w:t>Wage</w:t>
      </w:r>
      <w:r w:rsidRPr="00CA2401">
        <w:rPr>
          <w:spacing w:val="-4"/>
        </w:rPr>
        <w:t xml:space="preserve"> </w:t>
      </w:r>
      <w:r w:rsidRPr="00CA2401">
        <w:rPr>
          <w:spacing w:val="-2"/>
        </w:rPr>
        <w:t>Subsidy</w:t>
      </w:r>
    </w:p>
    <w:p w14:paraId="181DB66B" w14:textId="16721629" w:rsidR="0075582A" w:rsidRDefault="002D7D5B" w:rsidP="00C611A6">
      <w:pPr>
        <w:pStyle w:val="ListParagraph"/>
        <w:numPr>
          <w:ilvl w:val="1"/>
          <w:numId w:val="21"/>
        </w:numPr>
        <w:tabs>
          <w:tab w:val="left" w:pos="820"/>
        </w:tabs>
        <w:spacing w:before="19" w:line="261" w:lineRule="auto"/>
        <w:ind w:right="687"/>
      </w:pPr>
      <w:r>
        <w:t>Confirm</w:t>
      </w:r>
      <w:r w:rsidRPr="00CA2401">
        <w:rPr>
          <w:spacing w:val="-3"/>
        </w:rPr>
        <w:t xml:space="preserve"> </w:t>
      </w:r>
      <w:r>
        <w:t>that</w:t>
      </w:r>
      <w:r w:rsidRPr="00CA2401">
        <w:rPr>
          <w:spacing w:val="-4"/>
        </w:rPr>
        <w:t xml:space="preserve"> </w:t>
      </w:r>
      <w:r>
        <w:t>as</w:t>
      </w:r>
      <w:r w:rsidRPr="00CA2401">
        <w:rPr>
          <w:spacing w:val="-4"/>
        </w:rPr>
        <w:t xml:space="preserve"> </w:t>
      </w:r>
      <w:r>
        <w:t>a result of the Wage Subsidy placement</w:t>
      </w:r>
      <w:r w:rsidR="007A745C">
        <w:t>, no</w:t>
      </w:r>
      <w:r w:rsidR="007A745C" w:rsidRPr="00CA2401">
        <w:rPr>
          <w:spacing w:val="-4"/>
        </w:rPr>
        <w:t xml:space="preserve"> </w:t>
      </w:r>
      <w:r w:rsidR="007A745C">
        <w:t>workers</w:t>
      </w:r>
      <w:r w:rsidR="007A745C" w:rsidRPr="00CA2401">
        <w:rPr>
          <w:spacing w:val="-4"/>
        </w:rPr>
        <w:t xml:space="preserve"> </w:t>
      </w:r>
      <w:r w:rsidR="007A745C">
        <w:t>will</w:t>
      </w:r>
      <w:r w:rsidR="007A745C" w:rsidRPr="00CA2401">
        <w:rPr>
          <w:spacing w:val="-3"/>
        </w:rPr>
        <w:t xml:space="preserve"> </w:t>
      </w:r>
      <w:r w:rsidR="007A745C">
        <w:t>experience</w:t>
      </w:r>
      <w:r w:rsidR="007A745C" w:rsidRPr="00CA2401">
        <w:rPr>
          <w:spacing w:val="-4"/>
        </w:rPr>
        <w:t xml:space="preserve"> </w:t>
      </w:r>
      <w:r w:rsidR="007A745C">
        <w:t>reduction</w:t>
      </w:r>
      <w:r w:rsidR="007A745C" w:rsidRPr="00CA2401">
        <w:rPr>
          <w:spacing w:val="-3"/>
        </w:rPr>
        <w:t xml:space="preserve"> </w:t>
      </w:r>
      <w:r w:rsidR="007A745C">
        <w:t>in</w:t>
      </w:r>
      <w:r w:rsidR="007A745C" w:rsidRPr="00CA2401">
        <w:rPr>
          <w:spacing w:val="-3"/>
        </w:rPr>
        <w:t xml:space="preserve"> </w:t>
      </w:r>
      <w:r w:rsidR="007A745C">
        <w:t>hours</w:t>
      </w:r>
      <w:r w:rsidR="007A745C" w:rsidRPr="00CA2401">
        <w:rPr>
          <w:spacing w:val="-2"/>
        </w:rPr>
        <w:t xml:space="preserve"> </w:t>
      </w:r>
      <w:r w:rsidR="007A745C">
        <w:t>or</w:t>
      </w:r>
      <w:r w:rsidR="007A745C" w:rsidRPr="00CA2401">
        <w:rPr>
          <w:spacing w:val="-4"/>
        </w:rPr>
        <w:t xml:space="preserve"> </w:t>
      </w:r>
      <w:r w:rsidR="007A745C">
        <w:t>be</w:t>
      </w:r>
      <w:r w:rsidR="007A745C" w:rsidRPr="00CA2401">
        <w:rPr>
          <w:spacing w:val="-3"/>
        </w:rPr>
        <w:t xml:space="preserve"> </w:t>
      </w:r>
      <w:r w:rsidR="007A745C">
        <w:t>laid</w:t>
      </w:r>
      <w:r w:rsidR="007A745C" w:rsidRPr="00CA2401">
        <w:rPr>
          <w:spacing w:val="-4"/>
        </w:rPr>
        <w:t>-</w:t>
      </w:r>
      <w:proofErr w:type="gramStart"/>
      <w:r w:rsidR="007A745C">
        <w:t>off</w:t>
      </w:r>
      <w:proofErr w:type="gramEnd"/>
    </w:p>
    <w:p w14:paraId="46EBD840" w14:textId="02B639D2" w:rsidR="0075582A" w:rsidRDefault="002D7D5B" w:rsidP="00C611A6">
      <w:pPr>
        <w:pStyle w:val="ListParagraph"/>
        <w:numPr>
          <w:ilvl w:val="1"/>
          <w:numId w:val="21"/>
        </w:numPr>
        <w:tabs>
          <w:tab w:val="left" w:pos="820"/>
        </w:tabs>
        <w:spacing w:line="259" w:lineRule="auto"/>
        <w:ind w:right="909"/>
      </w:pPr>
      <w:r>
        <w:t>Offer the likelihood of long-term employment or provide needed work experience</w:t>
      </w:r>
      <w:r w:rsidRPr="00CA2401">
        <w:rPr>
          <w:spacing w:val="-4"/>
        </w:rPr>
        <w:t xml:space="preserve"> </w:t>
      </w:r>
      <w:r>
        <w:t>to</w:t>
      </w:r>
      <w:r w:rsidRPr="00CA2401">
        <w:rPr>
          <w:spacing w:val="-5"/>
        </w:rPr>
        <w:t xml:space="preserve"> </w:t>
      </w:r>
      <w:r w:rsidR="00D61683">
        <w:t>help</w:t>
      </w:r>
      <w:r w:rsidR="00D61683" w:rsidRPr="00CA2401">
        <w:rPr>
          <w:spacing w:val="-4"/>
        </w:rPr>
        <w:t xml:space="preserve"> </w:t>
      </w:r>
      <w:r w:rsidR="00FA4432">
        <w:t xml:space="preserve">the jobseeker </w:t>
      </w:r>
      <w:r>
        <w:t>achieve</w:t>
      </w:r>
      <w:r w:rsidRPr="00CA2401">
        <w:rPr>
          <w:spacing w:val="-4"/>
        </w:rPr>
        <w:t xml:space="preserve"> </w:t>
      </w:r>
      <w:r>
        <w:t>long-term</w:t>
      </w:r>
      <w:r w:rsidRPr="00CA2401">
        <w:rPr>
          <w:spacing w:val="-5"/>
        </w:rPr>
        <w:t xml:space="preserve"> </w:t>
      </w:r>
      <w:r>
        <w:t>employment</w:t>
      </w:r>
      <w:r w:rsidRPr="00CA2401">
        <w:rPr>
          <w:spacing w:val="-5"/>
        </w:rPr>
        <w:t xml:space="preserve"> </w:t>
      </w:r>
      <w:proofErr w:type="gramStart"/>
      <w:r>
        <w:t>elsewhere</w:t>
      </w:r>
      <w:proofErr w:type="gramEnd"/>
    </w:p>
    <w:p w14:paraId="21BEA4E9" w14:textId="2B366071" w:rsidR="00FC5961" w:rsidRDefault="002D7D5B" w:rsidP="00C611A6">
      <w:pPr>
        <w:pStyle w:val="ListParagraph"/>
        <w:numPr>
          <w:ilvl w:val="1"/>
          <w:numId w:val="21"/>
        </w:numPr>
        <w:tabs>
          <w:tab w:val="left" w:pos="820"/>
        </w:tabs>
        <w:spacing w:line="259" w:lineRule="auto"/>
        <w:ind w:right="465"/>
      </w:pPr>
      <w:r>
        <w:t>Pay</w:t>
      </w:r>
      <w:r w:rsidRPr="00CA2401">
        <w:rPr>
          <w:spacing w:val="-4"/>
        </w:rPr>
        <w:t xml:space="preserve"> </w:t>
      </w:r>
      <w:r>
        <w:t>reasonable,</w:t>
      </w:r>
      <w:r w:rsidRPr="00CA2401">
        <w:rPr>
          <w:spacing w:val="-4"/>
        </w:rPr>
        <w:t xml:space="preserve"> </w:t>
      </w:r>
      <w:r>
        <w:t>competitive</w:t>
      </w:r>
      <w:r w:rsidRPr="00CA2401">
        <w:rPr>
          <w:spacing w:val="-4"/>
        </w:rPr>
        <w:t xml:space="preserve"> </w:t>
      </w:r>
      <w:r>
        <w:t>wages</w:t>
      </w:r>
      <w:r w:rsidRPr="00CA2401">
        <w:rPr>
          <w:spacing w:val="-4"/>
        </w:rPr>
        <w:t xml:space="preserve"> </w:t>
      </w:r>
      <w:r>
        <w:t>reflecti</w:t>
      </w:r>
      <w:r w:rsidR="00D61683">
        <w:t>ng</w:t>
      </w:r>
      <w:r w:rsidRPr="00CA2401">
        <w:rPr>
          <w:spacing w:val="-4"/>
        </w:rPr>
        <w:t xml:space="preserve"> </w:t>
      </w:r>
      <w:r>
        <w:t>the</w:t>
      </w:r>
      <w:r w:rsidRPr="00CA2401">
        <w:rPr>
          <w:spacing w:val="-5"/>
        </w:rPr>
        <w:t xml:space="preserve"> </w:t>
      </w:r>
      <w:r>
        <w:t>prevailing</w:t>
      </w:r>
      <w:r w:rsidRPr="00CA2401">
        <w:rPr>
          <w:spacing w:val="-3"/>
        </w:rPr>
        <w:t xml:space="preserve"> </w:t>
      </w:r>
      <w:r>
        <w:t xml:space="preserve">wage rate for the </w:t>
      </w:r>
      <w:proofErr w:type="gramStart"/>
      <w:r>
        <w:t>position</w:t>
      </w:r>
      <w:proofErr w:type="gramEnd"/>
    </w:p>
    <w:p w14:paraId="5CB34FBA" w14:textId="77777777" w:rsidR="00512EF5" w:rsidRDefault="00512EF5" w:rsidP="00512EF5">
      <w:pPr>
        <w:pStyle w:val="BodyText"/>
        <w:spacing w:before="79"/>
      </w:pPr>
    </w:p>
    <w:p w14:paraId="256B38ED" w14:textId="77777777" w:rsidR="00512EF5" w:rsidRDefault="00512EF5" w:rsidP="00512EF5">
      <w:pPr>
        <w:pStyle w:val="BodyText"/>
        <w:spacing w:before="79"/>
      </w:pPr>
    </w:p>
    <w:p w14:paraId="61AAB4D7" w14:textId="77777777" w:rsidR="00512EF5" w:rsidRDefault="00512EF5" w:rsidP="00512EF5">
      <w:pPr>
        <w:pStyle w:val="BodyText"/>
        <w:spacing w:before="79"/>
      </w:pPr>
    </w:p>
    <w:p w14:paraId="505D2405" w14:textId="6567FEE6" w:rsidR="0075582A" w:rsidRDefault="002D7D5B" w:rsidP="00512EF5">
      <w:pPr>
        <w:pStyle w:val="BodyText"/>
        <w:spacing w:before="79"/>
      </w:pPr>
      <w:r>
        <w:t>An</w:t>
      </w:r>
      <w:r>
        <w:rPr>
          <w:spacing w:val="-5"/>
        </w:rPr>
        <w:t xml:space="preserve"> </w:t>
      </w:r>
      <w:r>
        <w:t>employer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not:</w:t>
      </w:r>
    </w:p>
    <w:p w14:paraId="203BA69E" w14:textId="1B6498F9" w:rsidR="0075582A" w:rsidRDefault="002D7D5B" w:rsidP="00C611A6">
      <w:pPr>
        <w:pStyle w:val="ListParagraph"/>
        <w:numPr>
          <w:ilvl w:val="0"/>
          <w:numId w:val="23"/>
        </w:numPr>
        <w:tabs>
          <w:tab w:val="left" w:pos="820"/>
        </w:tabs>
        <w:spacing w:before="182"/>
      </w:pPr>
      <w:r>
        <w:t>Be</w:t>
      </w:r>
      <w:r w:rsidRPr="00AD21A3">
        <w:rPr>
          <w:spacing w:val="-4"/>
        </w:rPr>
        <w:t xml:space="preserve"> </w:t>
      </w:r>
      <w:r>
        <w:t>either</w:t>
      </w:r>
      <w:r w:rsidRPr="00AD21A3">
        <w:rPr>
          <w:spacing w:val="-4"/>
        </w:rPr>
        <w:t xml:space="preserve"> </w:t>
      </w:r>
      <w:r>
        <w:t>the</w:t>
      </w:r>
      <w:r w:rsidRPr="00AD21A3">
        <w:rPr>
          <w:spacing w:val="-4"/>
        </w:rPr>
        <w:t xml:space="preserve"> </w:t>
      </w:r>
      <w:r>
        <w:t>Government</w:t>
      </w:r>
      <w:r w:rsidRPr="00AD21A3">
        <w:rPr>
          <w:spacing w:val="-3"/>
        </w:rPr>
        <w:t xml:space="preserve"> </w:t>
      </w:r>
      <w:r>
        <w:t>of</w:t>
      </w:r>
      <w:r w:rsidRPr="00AD21A3">
        <w:rPr>
          <w:spacing w:val="-5"/>
        </w:rPr>
        <w:t xml:space="preserve"> </w:t>
      </w:r>
      <w:r>
        <w:t>B</w:t>
      </w:r>
      <w:r w:rsidR="000B5704">
        <w:t>.</w:t>
      </w:r>
      <w:r>
        <w:t>C</w:t>
      </w:r>
      <w:r w:rsidR="000B5704">
        <w:t>.</w:t>
      </w:r>
      <w:r w:rsidRPr="00AD21A3">
        <w:rPr>
          <w:spacing w:val="-2"/>
        </w:rPr>
        <w:t xml:space="preserve"> </w:t>
      </w:r>
      <w:r>
        <w:t>or</w:t>
      </w:r>
      <w:r w:rsidRPr="00AD21A3">
        <w:rPr>
          <w:spacing w:val="-2"/>
        </w:rPr>
        <w:t xml:space="preserve"> </w:t>
      </w:r>
      <w:r>
        <w:t>Government</w:t>
      </w:r>
      <w:r w:rsidRPr="00AD21A3">
        <w:rPr>
          <w:spacing w:val="-3"/>
        </w:rPr>
        <w:t xml:space="preserve"> </w:t>
      </w:r>
      <w:r>
        <w:t>of</w:t>
      </w:r>
      <w:r w:rsidRPr="00AD21A3">
        <w:rPr>
          <w:spacing w:val="-4"/>
        </w:rPr>
        <w:t xml:space="preserve"> </w:t>
      </w:r>
      <w:r w:rsidRPr="00AD21A3">
        <w:rPr>
          <w:spacing w:val="-2"/>
        </w:rPr>
        <w:t>Canada</w:t>
      </w:r>
    </w:p>
    <w:p w14:paraId="2B73BADD" w14:textId="7F397806" w:rsidR="0075582A" w:rsidRDefault="002D7D5B" w:rsidP="00C611A6">
      <w:pPr>
        <w:pStyle w:val="ListParagraph"/>
        <w:numPr>
          <w:ilvl w:val="0"/>
          <w:numId w:val="23"/>
        </w:numPr>
        <w:tabs>
          <w:tab w:val="left" w:pos="820"/>
        </w:tabs>
        <w:spacing w:before="21" w:line="259" w:lineRule="auto"/>
        <w:ind w:right="487"/>
      </w:pPr>
      <w:r>
        <w:t>Be</w:t>
      </w:r>
      <w:r w:rsidRPr="00AD21A3">
        <w:rPr>
          <w:spacing w:val="-6"/>
        </w:rPr>
        <w:t xml:space="preserve"> </w:t>
      </w:r>
      <w:r>
        <w:t>considered</w:t>
      </w:r>
      <w:r w:rsidRPr="00AD21A3">
        <w:rPr>
          <w:spacing w:val="-4"/>
        </w:rPr>
        <w:t xml:space="preserve"> </w:t>
      </w:r>
      <w:r>
        <w:t>public</w:t>
      </w:r>
      <w:r w:rsidRPr="00AD21A3">
        <w:rPr>
          <w:spacing w:val="-5"/>
        </w:rPr>
        <w:t xml:space="preserve"> </w:t>
      </w:r>
      <w:r>
        <w:t>sector,</w:t>
      </w:r>
      <w:r w:rsidRPr="00AD21A3">
        <w:rPr>
          <w:spacing w:val="-5"/>
        </w:rPr>
        <w:t xml:space="preserve"> </w:t>
      </w:r>
      <w:r>
        <w:t>including</w:t>
      </w:r>
      <w:r w:rsidRPr="00AD21A3">
        <w:rPr>
          <w:spacing w:val="-4"/>
        </w:rPr>
        <w:t xml:space="preserve"> </w:t>
      </w:r>
      <w:r>
        <w:t>municipalities,</w:t>
      </w:r>
      <w:r w:rsidRPr="00AD21A3">
        <w:rPr>
          <w:spacing w:val="-5"/>
        </w:rPr>
        <w:t xml:space="preserve"> </w:t>
      </w:r>
      <w:r>
        <w:t>schools,</w:t>
      </w:r>
      <w:r w:rsidRPr="00AD21A3">
        <w:rPr>
          <w:spacing w:val="-5"/>
        </w:rPr>
        <w:t xml:space="preserve"> </w:t>
      </w:r>
      <w:r>
        <w:t>school</w:t>
      </w:r>
      <w:r w:rsidRPr="00AD21A3">
        <w:rPr>
          <w:spacing w:val="-6"/>
        </w:rPr>
        <w:t xml:space="preserve"> </w:t>
      </w:r>
      <w:r>
        <w:t xml:space="preserve">boards, public universities and colleges, hospitals, health authorities or “other government </w:t>
      </w:r>
      <w:proofErr w:type="gramStart"/>
      <w:r>
        <w:t>entities</w:t>
      </w:r>
      <w:proofErr w:type="gramEnd"/>
      <w:r w:rsidR="000B5704">
        <w:t>”</w:t>
      </w:r>
    </w:p>
    <w:p w14:paraId="11D4845C" w14:textId="77976AFC" w:rsidR="0075582A" w:rsidRDefault="00512EF5" w:rsidP="00C611A6">
      <w:pPr>
        <w:pStyle w:val="ListParagraph"/>
        <w:numPr>
          <w:ilvl w:val="1"/>
          <w:numId w:val="23"/>
        </w:numPr>
        <w:tabs>
          <w:tab w:val="left" w:pos="1539"/>
        </w:tabs>
        <w:spacing w:line="287" w:lineRule="exact"/>
      </w:pPr>
      <w:r>
        <w:t>For</w:t>
      </w:r>
      <w:r w:rsidR="002D7D5B" w:rsidRPr="00AD21A3">
        <w:rPr>
          <w:spacing w:val="-5"/>
        </w:rPr>
        <w:t xml:space="preserve"> </w:t>
      </w:r>
      <w:r w:rsidR="002D7D5B">
        <w:t>Wage</w:t>
      </w:r>
      <w:r w:rsidR="002D7D5B" w:rsidRPr="00AD21A3">
        <w:rPr>
          <w:spacing w:val="-4"/>
        </w:rPr>
        <w:t xml:space="preserve"> </w:t>
      </w:r>
      <w:r w:rsidR="002D7D5B">
        <w:t>Subsidy</w:t>
      </w:r>
      <w:r w:rsidR="002D7D5B" w:rsidRPr="00AD21A3">
        <w:rPr>
          <w:spacing w:val="-5"/>
        </w:rPr>
        <w:t xml:space="preserve"> </w:t>
      </w:r>
      <w:r w:rsidR="002D7D5B">
        <w:t>policy,</w:t>
      </w:r>
      <w:r w:rsidR="002D7D5B" w:rsidRPr="00AD21A3">
        <w:rPr>
          <w:spacing w:val="-3"/>
        </w:rPr>
        <w:t xml:space="preserve"> </w:t>
      </w:r>
      <w:r w:rsidR="002D7D5B">
        <w:t>the</w:t>
      </w:r>
      <w:r w:rsidR="002D7D5B" w:rsidRPr="00AD21A3">
        <w:rPr>
          <w:spacing w:val="-6"/>
        </w:rPr>
        <w:t xml:space="preserve"> </w:t>
      </w:r>
      <w:r w:rsidR="002D7D5B">
        <w:t>definition</w:t>
      </w:r>
      <w:r w:rsidR="002D7D5B" w:rsidRPr="00AD21A3">
        <w:rPr>
          <w:spacing w:val="-3"/>
        </w:rPr>
        <w:t xml:space="preserve"> </w:t>
      </w:r>
      <w:r w:rsidR="002D7D5B">
        <w:t>of</w:t>
      </w:r>
      <w:r w:rsidR="002D7D5B" w:rsidRPr="00AD21A3">
        <w:rPr>
          <w:spacing w:val="-2"/>
        </w:rPr>
        <w:t xml:space="preserve"> “other</w:t>
      </w:r>
    </w:p>
    <w:p w14:paraId="20E66942" w14:textId="06F03173" w:rsidR="0075582A" w:rsidRDefault="002D7D5B" w:rsidP="00512EF5">
      <w:pPr>
        <w:pStyle w:val="BodyText"/>
        <w:spacing w:before="3" w:line="261" w:lineRule="auto"/>
        <w:ind w:left="1440" w:right="241"/>
      </w:pPr>
      <w:r>
        <w:t>government</w:t>
      </w:r>
      <w:r>
        <w:rPr>
          <w:spacing w:val="-7"/>
        </w:rPr>
        <w:t xml:space="preserve"> </w:t>
      </w:r>
      <w:r>
        <w:t>entities”</w:t>
      </w:r>
      <w:r>
        <w:rPr>
          <w:spacing w:val="-3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businesses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corporations</w:t>
      </w:r>
      <w:r w:rsidR="00512EF5">
        <w:t xml:space="preserve"> </w:t>
      </w:r>
      <w:r>
        <w:t>owned and/or controlled by Indigenous</w:t>
      </w:r>
      <w:r w:rsidR="000B5704">
        <w:t>-</w:t>
      </w:r>
      <w:r>
        <w:t xml:space="preserve">governing </w:t>
      </w:r>
      <w:proofErr w:type="gramStart"/>
      <w:r>
        <w:t>bodies</w:t>
      </w:r>
      <w:proofErr w:type="gramEnd"/>
    </w:p>
    <w:p w14:paraId="4260C66B" w14:textId="77777777" w:rsidR="0075582A" w:rsidRDefault="002D7D5B" w:rsidP="00C611A6">
      <w:pPr>
        <w:pStyle w:val="ListParagraph"/>
        <w:numPr>
          <w:ilvl w:val="0"/>
          <w:numId w:val="23"/>
        </w:numPr>
        <w:tabs>
          <w:tab w:val="left" w:pos="819"/>
        </w:tabs>
        <w:spacing w:line="265" w:lineRule="exact"/>
        <w:jc w:val="both"/>
      </w:pPr>
      <w:r>
        <w:t>Lay</w:t>
      </w:r>
      <w:r w:rsidRPr="00AD21A3">
        <w:rPr>
          <w:spacing w:val="-7"/>
        </w:rPr>
        <w:t xml:space="preserve"> </w:t>
      </w:r>
      <w:r>
        <w:t>off</w:t>
      </w:r>
      <w:r w:rsidRPr="00AD21A3">
        <w:rPr>
          <w:spacing w:val="-4"/>
        </w:rPr>
        <w:t xml:space="preserve"> </w:t>
      </w:r>
      <w:r>
        <w:t>or</w:t>
      </w:r>
      <w:r w:rsidRPr="00AD21A3">
        <w:rPr>
          <w:spacing w:val="-3"/>
        </w:rPr>
        <w:t xml:space="preserve"> </w:t>
      </w:r>
      <w:r>
        <w:t>terminate</w:t>
      </w:r>
      <w:r w:rsidRPr="00AD21A3">
        <w:rPr>
          <w:spacing w:val="-3"/>
        </w:rPr>
        <w:t xml:space="preserve"> </w:t>
      </w:r>
      <w:r>
        <w:t>an</w:t>
      </w:r>
      <w:r w:rsidRPr="00AD21A3">
        <w:rPr>
          <w:spacing w:val="-4"/>
        </w:rPr>
        <w:t xml:space="preserve"> </w:t>
      </w:r>
      <w:r>
        <w:t>employee</w:t>
      </w:r>
      <w:r w:rsidRPr="00AD21A3">
        <w:rPr>
          <w:spacing w:val="-3"/>
        </w:rPr>
        <w:t xml:space="preserve"> </w:t>
      </w:r>
      <w:r>
        <w:t>for</w:t>
      </w:r>
      <w:r w:rsidRPr="00AD21A3">
        <w:rPr>
          <w:spacing w:val="-3"/>
        </w:rPr>
        <w:t xml:space="preserve"> </w:t>
      </w:r>
      <w:r>
        <w:t>the</w:t>
      </w:r>
      <w:r w:rsidRPr="00AD21A3">
        <w:rPr>
          <w:spacing w:val="-3"/>
        </w:rPr>
        <w:t xml:space="preserve"> </w:t>
      </w:r>
      <w:r>
        <w:t>purposes</w:t>
      </w:r>
      <w:r w:rsidRPr="00AD21A3">
        <w:rPr>
          <w:spacing w:val="-2"/>
        </w:rPr>
        <w:t xml:space="preserve"> </w:t>
      </w:r>
      <w:r>
        <w:t>of</w:t>
      </w:r>
      <w:r w:rsidRPr="00AD21A3">
        <w:rPr>
          <w:spacing w:val="-4"/>
        </w:rPr>
        <w:t xml:space="preserve"> </w:t>
      </w:r>
      <w:r>
        <w:t>accessing</w:t>
      </w:r>
      <w:r w:rsidRPr="00AD21A3">
        <w:rPr>
          <w:spacing w:val="-4"/>
        </w:rPr>
        <w:t xml:space="preserve"> </w:t>
      </w:r>
      <w:r>
        <w:t>a</w:t>
      </w:r>
      <w:r w:rsidRPr="00AD21A3">
        <w:rPr>
          <w:spacing w:val="-5"/>
        </w:rPr>
        <w:t xml:space="preserve"> </w:t>
      </w:r>
      <w:r>
        <w:t>Wage</w:t>
      </w:r>
      <w:r w:rsidRPr="00AD21A3">
        <w:rPr>
          <w:spacing w:val="-2"/>
        </w:rPr>
        <w:t xml:space="preserve"> Subsidy</w:t>
      </w:r>
    </w:p>
    <w:p w14:paraId="15A8CE9D" w14:textId="735C49B0" w:rsidR="0075582A" w:rsidRDefault="002D7D5B" w:rsidP="00C611A6">
      <w:pPr>
        <w:pStyle w:val="ListParagraph"/>
        <w:numPr>
          <w:ilvl w:val="0"/>
          <w:numId w:val="23"/>
        </w:numPr>
        <w:tabs>
          <w:tab w:val="left" w:pos="820"/>
        </w:tabs>
        <w:spacing w:before="20" w:line="259" w:lineRule="auto"/>
        <w:ind w:right="123"/>
      </w:pPr>
      <w:r>
        <w:t xml:space="preserve">Offer </w:t>
      </w:r>
      <w:r w:rsidR="000B5704">
        <w:t>e</w:t>
      </w:r>
      <w:r>
        <w:t>mployment based on 100</w:t>
      </w:r>
      <w:r w:rsidR="000B5704">
        <w:t xml:space="preserve">% </w:t>
      </w:r>
      <w:r>
        <w:t xml:space="preserve">commission or piecework. </w:t>
      </w:r>
      <w:r w:rsidR="000B5704">
        <w:t xml:space="preserve">The </w:t>
      </w:r>
      <w:r w:rsidR="00B1406F">
        <w:t>Jobseeker</w:t>
      </w:r>
      <w:r w:rsidR="00FB434E">
        <w:t xml:space="preserve"> </w:t>
      </w:r>
      <w:r>
        <w:t>must</w:t>
      </w:r>
      <w:r w:rsidRPr="00AD21A3">
        <w:rPr>
          <w:spacing w:val="-4"/>
        </w:rPr>
        <w:t xml:space="preserve"> </w:t>
      </w:r>
      <w:r>
        <w:t>be</w:t>
      </w:r>
      <w:r w:rsidRPr="00AD21A3">
        <w:rPr>
          <w:spacing w:val="-3"/>
        </w:rPr>
        <w:t xml:space="preserve"> </w:t>
      </w:r>
      <w:r>
        <w:t>paid</w:t>
      </w:r>
      <w:r w:rsidRPr="00AD21A3">
        <w:rPr>
          <w:spacing w:val="-3"/>
        </w:rPr>
        <w:t xml:space="preserve"> </w:t>
      </w:r>
      <w:r>
        <w:t>a</w:t>
      </w:r>
      <w:r w:rsidRPr="00AD21A3">
        <w:rPr>
          <w:spacing w:val="-3"/>
        </w:rPr>
        <w:t xml:space="preserve"> </w:t>
      </w:r>
      <w:r>
        <w:t>guaranteed</w:t>
      </w:r>
      <w:r w:rsidRPr="00AD21A3">
        <w:rPr>
          <w:spacing w:val="-4"/>
        </w:rPr>
        <w:t xml:space="preserve"> </w:t>
      </w:r>
      <w:r>
        <w:t>labour</w:t>
      </w:r>
      <w:r w:rsidRPr="00AD21A3">
        <w:rPr>
          <w:spacing w:val="-3"/>
        </w:rPr>
        <w:t xml:space="preserve"> </w:t>
      </w:r>
      <w:r>
        <w:t>market</w:t>
      </w:r>
      <w:r w:rsidRPr="00AD21A3">
        <w:rPr>
          <w:spacing w:val="-4"/>
        </w:rPr>
        <w:t xml:space="preserve"> </w:t>
      </w:r>
      <w:r>
        <w:t>wage</w:t>
      </w:r>
      <w:r w:rsidRPr="00AD21A3">
        <w:rPr>
          <w:spacing w:val="-2"/>
        </w:rPr>
        <w:t xml:space="preserve"> </w:t>
      </w:r>
      <w:r>
        <w:t>in</w:t>
      </w:r>
      <w:r w:rsidRPr="00AD21A3">
        <w:rPr>
          <w:spacing w:val="-4"/>
        </w:rPr>
        <w:t xml:space="preserve"> </w:t>
      </w:r>
      <w:r>
        <w:t>addition</w:t>
      </w:r>
      <w:r w:rsidRPr="00AD21A3">
        <w:rPr>
          <w:spacing w:val="-2"/>
        </w:rPr>
        <w:t xml:space="preserve"> </w:t>
      </w:r>
      <w:r>
        <w:t>to</w:t>
      </w:r>
      <w:r w:rsidRPr="00AD21A3">
        <w:rPr>
          <w:spacing w:val="-2"/>
        </w:rPr>
        <w:t xml:space="preserve"> </w:t>
      </w:r>
      <w:r>
        <w:t xml:space="preserve">any commission-based </w:t>
      </w:r>
      <w:proofErr w:type="gramStart"/>
      <w:r>
        <w:t>earnings</w:t>
      </w:r>
      <w:proofErr w:type="gramEnd"/>
    </w:p>
    <w:p w14:paraId="080B2B6A" w14:textId="77777777" w:rsidR="0075582A" w:rsidRDefault="002D7D5B" w:rsidP="00C611A6">
      <w:pPr>
        <w:pStyle w:val="ListParagraph"/>
        <w:numPr>
          <w:ilvl w:val="0"/>
          <w:numId w:val="23"/>
        </w:numPr>
        <w:tabs>
          <w:tab w:val="left" w:pos="819"/>
        </w:tabs>
        <w:spacing w:line="269" w:lineRule="exact"/>
        <w:jc w:val="both"/>
      </w:pPr>
      <w:r>
        <w:t>Be</w:t>
      </w:r>
      <w:r w:rsidRPr="00AD21A3">
        <w:rPr>
          <w:spacing w:val="-6"/>
        </w:rPr>
        <w:t xml:space="preserve"> </w:t>
      </w:r>
      <w:r>
        <w:t>an</w:t>
      </w:r>
      <w:r w:rsidRPr="00AD21A3">
        <w:rPr>
          <w:spacing w:val="-6"/>
        </w:rPr>
        <w:t xml:space="preserve"> </w:t>
      </w:r>
      <w:r>
        <w:t>active</w:t>
      </w:r>
      <w:r w:rsidRPr="00AD21A3">
        <w:rPr>
          <w:spacing w:val="-3"/>
        </w:rPr>
        <w:t xml:space="preserve"> </w:t>
      </w:r>
      <w:r>
        <w:t>WorkBC</w:t>
      </w:r>
      <w:r w:rsidRPr="00AD21A3">
        <w:rPr>
          <w:spacing w:val="-4"/>
        </w:rPr>
        <w:t xml:space="preserve"> </w:t>
      </w:r>
      <w:r>
        <w:t>client</w:t>
      </w:r>
      <w:r w:rsidRPr="00AD21A3">
        <w:rPr>
          <w:spacing w:val="-5"/>
        </w:rPr>
        <w:t xml:space="preserve"> </w:t>
      </w:r>
      <w:r>
        <w:t>participating</w:t>
      </w:r>
      <w:r w:rsidRPr="00AD21A3">
        <w:rPr>
          <w:spacing w:val="-6"/>
        </w:rPr>
        <w:t xml:space="preserve"> </w:t>
      </w:r>
      <w:r>
        <w:t>in</w:t>
      </w:r>
      <w:r w:rsidRPr="00AD21A3">
        <w:rPr>
          <w:spacing w:val="-7"/>
        </w:rPr>
        <w:t xml:space="preserve"> </w:t>
      </w:r>
      <w:r>
        <w:t>Self-Employment</w:t>
      </w:r>
      <w:r w:rsidRPr="00AD21A3">
        <w:rPr>
          <w:spacing w:val="-6"/>
        </w:rPr>
        <w:t xml:space="preserve"> </w:t>
      </w:r>
      <w:r w:rsidRPr="00AD21A3">
        <w:rPr>
          <w:spacing w:val="-2"/>
        </w:rPr>
        <w:t>Services</w:t>
      </w:r>
    </w:p>
    <w:p w14:paraId="2F8D34D6" w14:textId="71B6E734" w:rsidR="0075582A" w:rsidRDefault="002D7D5B" w:rsidP="00C611A6">
      <w:pPr>
        <w:pStyle w:val="ListParagraph"/>
        <w:numPr>
          <w:ilvl w:val="0"/>
          <w:numId w:val="23"/>
        </w:numPr>
        <w:tabs>
          <w:tab w:val="left" w:pos="819"/>
        </w:tabs>
        <w:spacing w:before="24"/>
        <w:jc w:val="both"/>
      </w:pPr>
      <w:r>
        <w:t>Offer</w:t>
      </w:r>
      <w:r w:rsidRPr="00AD21A3">
        <w:rPr>
          <w:spacing w:val="-5"/>
        </w:rPr>
        <w:t xml:space="preserve"> </w:t>
      </w:r>
      <w:r>
        <w:t>a</w:t>
      </w:r>
      <w:r w:rsidRPr="00AD21A3">
        <w:rPr>
          <w:spacing w:val="-4"/>
        </w:rPr>
        <w:t xml:space="preserve"> </w:t>
      </w:r>
      <w:r>
        <w:t>position</w:t>
      </w:r>
      <w:r w:rsidRPr="00AD21A3">
        <w:rPr>
          <w:spacing w:val="-6"/>
        </w:rPr>
        <w:t xml:space="preserve"> </w:t>
      </w:r>
      <w:r>
        <w:t>working</w:t>
      </w:r>
      <w:r w:rsidRPr="00AD21A3">
        <w:rPr>
          <w:spacing w:val="-2"/>
        </w:rPr>
        <w:t xml:space="preserve"> </w:t>
      </w:r>
      <w:r>
        <w:t>under</w:t>
      </w:r>
      <w:r w:rsidRPr="00AD21A3">
        <w:rPr>
          <w:spacing w:val="-3"/>
        </w:rPr>
        <w:t xml:space="preserve"> </w:t>
      </w:r>
      <w:r>
        <w:t>a</w:t>
      </w:r>
      <w:r w:rsidRPr="00AD21A3">
        <w:rPr>
          <w:spacing w:val="-4"/>
        </w:rPr>
        <w:t xml:space="preserve"> </w:t>
      </w:r>
      <w:r>
        <w:t>WorkBC</w:t>
      </w:r>
      <w:r w:rsidRPr="00AD21A3">
        <w:rPr>
          <w:spacing w:val="-4"/>
        </w:rPr>
        <w:t xml:space="preserve"> </w:t>
      </w:r>
      <w:proofErr w:type="gramStart"/>
      <w:r w:rsidR="000B5704" w:rsidRPr="00AD21A3">
        <w:rPr>
          <w:spacing w:val="-2"/>
        </w:rPr>
        <w:t>c</w:t>
      </w:r>
      <w:r w:rsidRPr="00AD21A3">
        <w:rPr>
          <w:spacing w:val="-2"/>
        </w:rPr>
        <w:t>ontract</w:t>
      </w:r>
      <w:proofErr w:type="gramEnd"/>
    </w:p>
    <w:p w14:paraId="5730B97A" w14:textId="2E9F2E3B" w:rsidR="0075582A" w:rsidRDefault="002D7D5B" w:rsidP="00C611A6">
      <w:pPr>
        <w:pStyle w:val="ListParagraph"/>
        <w:numPr>
          <w:ilvl w:val="0"/>
          <w:numId w:val="23"/>
        </w:numPr>
        <w:tabs>
          <w:tab w:val="left" w:pos="819"/>
        </w:tabs>
        <w:spacing w:before="20"/>
        <w:jc w:val="both"/>
      </w:pPr>
      <w:r>
        <w:t>Be</w:t>
      </w:r>
      <w:r w:rsidRPr="00AD21A3">
        <w:rPr>
          <w:spacing w:val="-5"/>
        </w:rPr>
        <w:t xml:space="preserve"> </w:t>
      </w:r>
      <w:r>
        <w:t>the</w:t>
      </w:r>
      <w:r w:rsidRPr="00AD21A3">
        <w:rPr>
          <w:spacing w:val="-2"/>
        </w:rPr>
        <w:t xml:space="preserve"> </w:t>
      </w:r>
      <w:r>
        <w:t>WorkBC</w:t>
      </w:r>
      <w:r w:rsidRPr="00AD21A3">
        <w:rPr>
          <w:spacing w:val="-5"/>
        </w:rPr>
        <w:t xml:space="preserve"> </w:t>
      </w:r>
      <w:r w:rsidR="000B5704">
        <w:t>service provider</w:t>
      </w:r>
      <w:r w:rsidR="000B5704" w:rsidRPr="00AD21A3">
        <w:rPr>
          <w:spacing w:val="-5"/>
        </w:rPr>
        <w:t xml:space="preserve"> </w:t>
      </w:r>
      <w:r>
        <w:t>that</w:t>
      </w:r>
      <w:r w:rsidRPr="00AD21A3">
        <w:rPr>
          <w:spacing w:val="-6"/>
        </w:rPr>
        <w:t xml:space="preserve"> </w:t>
      </w:r>
      <w:r>
        <w:t>provides</w:t>
      </w:r>
      <w:r w:rsidRPr="00AD21A3">
        <w:rPr>
          <w:spacing w:val="-4"/>
        </w:rPr>
        <w:t xml:space="preserve"> </w:t>
      </w:r>
      <w:r>
        <w:t>the</w:t>
      </w:r>
      <w:r w:rsidRPr="00AD21A3">
        <w:rPr>
          <w:spacing w:val="-7"/>
        </w:rPr>
        <w:t xml:space="preserve"> </w:t>
      </w:r>
      <w:r>
        <w:t>Wage</w:t>
      </w:r>
      <w:r w:rsidRPr="00AD21A3">
        <w:rPr>
          <w:spacing w:val="-3"/>
        </w:rPr>
        <w:t xml:space="preserve"> </w:t>
      </w:r>
      <w:r w:rsidRPr="00AD21A3">
        <w:rPr>
          <w:spacing w:val="-2"/>
        </w:rPr>
        <w:t>Subsidy</w:t>
      </w:r>
    </w:p>
    <w:p w14:paraId="03485EF5" w14:textId="5F8B46DD" w:rsidR="0075582A" w:rsidRDefault="002D7D5B" w:rsidP="00C611A6">
      <w:pPr>
        <w:pStyle w:val="ListParagraph"/>
        <w:numPr>
          <w:ilvl w:val="0"/>
          <w:numId w:val="23"/>
        </w:numPr>
        <w:tabs>
          <w:tab w:val="left" w:pos="820"/>
        </w:tabs>
        <w:spacing w:before="21" w:line="259" w:lineRule="auto"/>
        <w:ind w:right="407"/>
        <w:jc w:val="both"/>
      </w:pPr>
      <w:r>
        <w:t>Be</w:t>
      </w:r>
      <w:r w:rsidRPr="00AD21A3">
        <w:rPr>
          <w:spacing w:val="-1"/>
        </w:rPr>
        <w:t xml:space="preserve"> </w:t>
      </w:r>
      <w:r>
        <w:t>in</w:t>
      </w:r>
      <w:r w:rsidRPr="00AD21A3">
        <w:rPr>
          <w:spacing w:val="-5"/>
        </w:rPr>
        <w:t xml:space="preserve"> </w:t>
      </w:r>
      <w:r>
        <w:t>receipt</w:t>
      </w:r>
      <w:r w:rsidRPr="00AD21A3">
        <w:rPr>
          <w:spacing w:val="-3"/>
        </w:rPr>
        <w:t xml:space="preserve"> </w:t>
      </w:r>
      <w:r>
        <w:t>of</w:t>
      </w:r>
      <w:r w:rsidRPr="00AD21A3">
        <w:rPr>
          <w:spacing w:val="-2"/>
        </w:rPr>
        <w:t xml:space="preserve"> </w:t>
      </w:r>
      <w:r w:rsidR="0083453B">
        <w:t>other</w:t>
      </w:r>
      <w:r w:rsidRPr="00AD21A3">
        <w:rPr>
          <w:spacing w:val="-4"/>
        </w:rPr>
        <w:t xml:space="preserve"> </w:t>
      </w:r>
      <w:r>
        <w:t>Wage Subsidy</w:t>
      </w:r>
      <w:r w:rsidRPr="00AD21A3">
        <w:rPr>
          <w:spacing w:val="-2"/>
        </w:rPr>
        <w:t xml:space="preserve"> </w:t>
      </w:r>
      <w:r>
        <w:t>funding for the</w:t>
      </w:r>
      <w:r w:rsidRPr="00AD21A3">
        <w:rPr>
          <w:spacing w:val="-1"/>
        </w:rPr>
        <w:t xml:space="preserve"> </w:t>
      </w:r>
      <w:r w:rsidR="00B1406F">
        <w:t xml:space="preserve">jobseeker </w:t>
      </w:r>
      <w:r>
        <w:t>WorkBC</w:t>
      </w:r>
      <w:r w:rsidRPr="00AD21A3">
        <w:rPr>
          <w:spacing w:val="-1"/>
        </w:rPr>
        <w:t xml:space="preserve"> </w:t>
      </w:r>
      <w:r>
        <w:t>will be subsidizing during</w:t>
      </w:r>
      <w:r w:rsidRPr="00AD21A3">
        <w:rPr>
          <w:spacing w:val="-2"/>
        </w:rPr>
        <w:t xml:space="preserve"> </w:t>
      </w:r>
      <w:r>
        <w:t>the</w:t>
      </w:r>
      <w:r w:rsidRPr="00AD21A3">
        <w:rPr>
          <w:spacing w:val="-1"/>
        </w:rPr>
        <w:t xml:space="preserve"> </w:t>
      </w:r>
      <w:r>
        <w:t xml:space="preserve">same </w:t>
      </w:r>
      <w:proofErr w:type="gramStart"/>
      <w:r w:rsidRPr="00AD21A3">
        <w:rPr>
          <w:spacing w:val="-2"/>
        </w:rPr>
        <w:t>period</w:t>
      </w:r>
      <w:proofErr w:type="gramEnd"/>
    </w:p>
    <w:p w14:paraId="0A6F841F" w14:textId="7D2A824B" w:rsidR="0075582A" w:rsidRDefault="00B118EE">
      <w:pPr>
        <w:pStyle w:val="BodyText"/>
        <w:spacing w:before="9"/>
        <w:rPr>
          <w:sz w:val="36"/>
        </w:rPr>
      </w:pPr>
      <w:r w:rsidRPr="00102EF1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0290" behindDoc="0" locked="0" layoutInCell="1" allowOverlap="1" wp14:anchorId="3D4ABAE4" wp14:editId="1724B93D">
                <wp:simplePos x="0" y="0"/>
                <wp:positionH relativeFrom="column">
                  <wp:posOffset>184150</wp:posOffset>
                </wp:positionH>
                <wp:positionV relativeFrom="paragraph">
                  <wp:posOffset>478790</wp:posOffset>
                </wp:positionV>
                <wp:extent cx="5816600" cy="1404620"/>
                <wp:effectExtent l="0" t="0" r="1270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F089" w14:textId="764F11D9" w:rsidR="00102EF1" w:rsidRPr="00B118EE" w:rsidRDefault="00554B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118EE">
                              <w:rPr>
                                <w:rStyle w:val="cf01"/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NOTE:</w:t>
                            </w:r>
                            <w:r w:rsidRPr="00B118EE">
                              <w:rPr>
                                <w:rStyle w:val="cf01"/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2EF1" w:rsidRPr="00B118EE">
                              <w:rPr>
                                <w:rStyle w:val="cf01"/>
                                <w:rFonts w:ascii="Century Gothic" w:hAnsi="Century Gothic"/>
                                <w:sz w:val="20"/>
                                <w:szCs w:val="20"/>
                              </w:rPr>
                              <w:t>Employers applying for Wage Subsidy are required to digitally attest that they are in full compliance with the program requirements outlined above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4ABA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5pt;margin-top:37.7pt;width:458pt;height:110.6pt;z-index:25166029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">
                <v:textbox style="mso-fit-shape-to-text:t">
                  <w:txbxContent>
                    <w:p w14:paraId="481BF089" w14:textId="764F11D9" w:rsidR="00102EF1" w:rsidRPr="00B118EE" w:rsidRDefault="00554B47">
                      <w:pPr>
                        <w:rPr>
                          <w:sz w:val="20"/>
                          <w:szCs w:val="20"/>
                        </w:rPr>
                      </w:pPr>
                      <w:r w:rsidRPr="00B118EE">
                        <w:rPr>
                          <w:rStyle w:val="cf01"/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NOTE:</w:t>
                      </w:r>
                      <w:r w:rsidRPr="00B118EE">
                        <w:rPr>
                          <w:rStyle w:val="cf01"/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102EF1" w:rsidRPr="00B118EE">
                        <w:rPr>
                          <w:rStyle w:val="cf01"/>
                          <w:rFonts w:ascii="Century Gothic" w:hAnsi="Century Gothic"/>
                          <w:sz w:val="20"/>
                          <w:szCs w:val="20"/>
                        </w:rPr>
                        <w:t>Employers applying for Wage Subsidy are required to digitally attest that they are in full compliance with the program requirements outlined above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A289DD" w14:textId="77777777" w:rsidR="00512EF5" w:rsidRDefault="00512EF5">
      <w:pPr>
        <w:rPr>
          <w:color w:val="032247"/>
          <w:sz w:val="28"/>
          <w:szCs w:val="28"/>
        </w:rPr>
      </w:pPr>
      <w:r>
        <w:rPr>
          <w:color w:val="032247"/>
        </w:rPr>
        <w:br w:type="page"/>
      </w:r>
    </w:p>
    <w:p w14:paraId="732C45B2" w14:textId="6B11D197" w:rsidR="0075582A" w:rsidRDefault="002D7D5B">
      <w:pPr>
        <w:pStyle w:val="Heading2"/>
      </w:pPr>
      <w:bookmarkStart w:id="8" w:name="_Toc155249250"/>
      <w:r>
        <w:rPr>
          <w:color w:val="032247"/>
        </w:rPr>
        <w:t>Questions</w:t>
      </w:r>
      <w:r>
        <w:rPr>
          <w:color w:val="032247"/>
          <w:spacing w:val="-8"/>
        </w:rPr>
        <w:t xml:space="preserve"> </w:t>
      </w:r>
      <w:r>
        <w:rPr>
          <w:color w:val="032247"/>
        </w:rPr>
        <w:t>and</w:t>
      </w:r>
      <w:r>
        <w:rPr>
          <w:color w:val="032247"/>
          <w:spacing w:val="-7"/>
        </w:rPr>
        <w:t xml:space="preserve"> </w:t>
      </w:r>
      <w:r>
        <w:rPr>
          <w:color w:val="032247"/>
          <w:spacing w:val="-2"/>
        </w:rPr>
        <w:t>Answers</w:t>
      </w:r>
      <w:bookmarkEnd w:id="8"/>
    </w:p>
    <w:p w14:paraId="047AA37C" w14:textId="77777777" w:rsidR="0075582A" w:rsidRDefault="0075582A">
      <w:pPr>
        <w:pStyle w:val="BodyText"/>
        <w:spacing w:before="10"/>
        <w:rPr>
          <w:sz w:val="36"/>
        </w:rPr>
      </w:pPr>
    </w:p>
    <w:p w14:paraId="6FDE90E7" w14:textId="77777777" w:rsidR="0075582A" w:rsidRDefault="002D7D5B">
      <w:pPr>
        <w:pStyle w:val="Heading4"/>
      </w:pPr>
      <w:bookmarkStart w:id="9" w:name="_What_does_it"/>
      <w:bookmarkEnd w:id="9"/>
      <w:r>
        <w:t>What</w:t>
      </w:r>
      <w:r>
        <w:rPr>
          <w:spacing w:val="-5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mean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“at</w:t>
      </w:r>
      <w:r>
        <w:rPr>
          <w:spacing w:val="-3"/>
        </w:rPr>
        <w:t xml:space="preserve"> </w:t>
      </w:r>
      <w:r>
        <w:t>arm’s</w:t>
      </w:r>
      <w:r>
        <w:rPr>
          <w:spacing w:val="-1"/>
        </w:rPr>
        <w:t xml:space="preserve"> </w:t>
      </w:r>
      <w:r>
        <w:rPr>
          <w:spacing w:val="-2"/>
        </w:rPr>
        <w:t>length”?</w:t>
      </w:r>
    </w:p>
    <w:p w14:paraId="4869EB59" w14:textId="393B39C2" w:rsidR="0075582A" w:rsidRDefault="002D7D5B">
      <w:pPr>
        <w:pStyle w:val="BodyText"/>
        <w:spacing w:before="182" w:line="259" w:lineRule="auto"/>
        <w:ind w:left="100" w:right="191"/>
      </w:pPr>
      <w:r>
        <w:t xml:space="preserve">Arm’s length means two </w:t>
      </w:r>
      <w:r w:rsidR="0077010B">
        <w:t>parties (</w:t>
      </w:r>
      <w:r w:rsidR="00777DA1">
        <w:t>individuals</w:t>
      </w:r>
      <w:r w:rsidR="0077010B">
        <w:t xml:space="preserve"> or organizations)</w:t>
      </w:r>
      <w:r w:rsidR="00777DA1">
        <w:t xml:space="preserve"> </w:t>
      </w:r>
      <w:r w:rsidR="00474859">
        <w:t xml:space="preserve">who are not related. Related persons are individuals who are family by blood, marriage, common law partnership or adoption. </w:t>
      </w:r>
    </w:p>
    <w:p w14:paraId="39C6D800" w14:textId="77777777" w:rsidR="0075582A" w:rsidRDefault="0075582A">
      <w:pPr>
        <w:pStyle w:val="BodyText"/>
        <w:rPr>
          <w:sz w:val="35"/>
        </w:rPr>
      </w:pPr>
    </w:p>
    <w:p w14:paraId="1C59567D" w14:textId="77777777" w:rsidR="0075582A" w:rsidRDefault="002D7D5B">
      <w:pPr>
        <w:pStyle w:val="Heading4"/>
      </w:pP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WorkBC</w:t>
      </w:r>
      <w:r>
        <w:rPr>
          <w:spacing w:val="-5"/>
        </w:rPr>
        <w:t xml:space="preserve"> </w:t>
      </w:r>
      <w:r>
        <w:t>Wage</w:t>
      </w:r>
      <w:r>
        <w:rPr>
          <w:spacing w:val="-6"/>
        </w:rPr>
        <w:t xml:space="preserve"> </w:t>
      </w:r>
      <w:r>
        <w:t>Subsidy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B.C.</w:t>
      </w:r>
      <w:r>
        <w:rPr>
          <w:spacing w:val="-2"/>
        </w:rPr>
        <w:t xml:space="preserve"> jobs?</w:t>
      </w:r>
    </w:p>
    <w:p w14:paraId="2D5DB650" w14:textId="40067FB0" w:rsidR="00512EF5" w:rsidRDefault="002D7D5B" w:rsidP="00512EF5">
      <w:pPr>
        <w:pStyle w:val="BodyText"/>
        <w:spacing w:before="182" w:line="259" w:lineRule="auto"/>
        <w:ind w:left="100" w:right="241"/>
      </w:pPr>
      <w:r>
        <w:t>Yes,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subsidized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WorkBC</w:t>
      </w:r>
      <w:r>
        <w:rPr>
          <w:spacing w:val="-6"/>
        </w:rPr>
        <w:t xml:space="preserve"> </w:t>
      </w:r>
      <w:r>
        <w:t>Wage</w:t>
      </w:r>
      <w:r>
        <w:rPr>
          <w:spacing w:val="-3"/>
        </w:rPr>
        <w:t xml:space="preserve"> </w:t>
      </w:r>
      <w:r>
        <w:t>Subsidy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position where the job and work are primarily done in</w:t>
      </w:r>
      <w:r w:rsidR="00BE0525">
        <w:t xml:space="preserve"> B.C</w:t>
      </w:r>
      <w:r w:rsidR="00512EF5">
        <w:t>.</w:t>
      </w:r>
    </w:p>
    <w:p w14:paraId="5E581020" w14:textId="77777777" w:rsidR="00512EF5" w:rsidRDefault="00512EF5" w:rsidP="00512EF5">
      <w:pPr>
        <w:pStyle w:val="Heading4"/>
        <w:spacing w:before="71" w:line="259" w:lineRule="auto"/>
        <w:ind w:left="0"/>
      </w:pPr>
    </w:p>
    <w:p w14:paraId="267AD4E7" w14:textId="19E839BB" w:rsidR="00512EF5" w:rsidRDefault="00512EF5" w:rsidP="00512EF5">
      <w:pPr>
        <w:pStyle w:val="Heading4"/>
        <w:spacing w:before="71" w:line="259" w:lineRule="auto"/>
        <w:ind w:left="142"/>
      </w:pPr>
      <w:r>
        <w:t>Can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receive</w:t>
      </w:r>
      <w:r>
        <w:rPr>
          <w:spacing w:val="-4"/>
        </w:rPr>
        <w:t xml:space="preserve"> </w:t>
      </w:r>
      <w:r w:rsidR="00297F39">
        <w:t xml:space="preserve">other </w:t>
      </w:r>
      <w:r>
        <w:t>Wage Subsidy funding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WorkBC</w:t>
      </w:r>
      <w:r>
        <w:rPr>
          <w:spacing w:val="-4"/>
        </w:rPr>
        <w:t xml:space="preserve"> </w:t>
      </w:r>
      <w:r>
        <w:t>Wage Subsidy for the same employee?</w:t>
      </w:r>
    </w:p>
    <w:p w14:paraId="51465C36" w14:textId="4CAB43E9" w:rsidR="00512EF5" w:rsidRDefault="00512EF5" w:rsidP="00512EF5">
      <w:pPr>
        <w:pStyle w:val="BodyText"/>
        <w:spacing w:before="159" w:line="259" w:lineRule="auto"/>
        <w:ind w:left="100"/>
      </w:pPr>
      <w:r>
        <w:t>You</w:t>
      </w:r>
      <w:r>
        <w:rPr>
          <w:spacing w:val="-4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receive</w:t>
      </w:r>
      <w:r>
        <w:rPr>
          <w:spacing w:val="-3"/>
        </w:rPr>
        <w:t xml:space="preserve"> </w:t>
      </w:r>
      <w:r w:rsidRPr="00272E3C">
        <w:rPr>
          <w:spacing w:val="-3"/>
        </w:rPr>
        <w:t xml:space="preserve">the Canada Recovery Hiring Program, Tourism and Hospitality Recovery Program, Hardest-Hit Business Recovery Program, or other Wage Subsidy funding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WorkBC</w:t>
      </w:r>
      <w:r>
        <w:rPr>
          <w:spacing w:val="-3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time.</w:t>
      </w:r>
    </w:p>
    <w:p w14:paraId="134C6999" w14:textId="77777777" w:rsidR="00512EF5" w:rsidRDefault="00512EF5" w:rsidP="00512EF5">
      <w:pPr>
        <w:pStyle w:val="BodyText"/>
        <w:rPr>
          <w:sz w:val="26"/>
        </w:rPr>
      </w:pPr>
    </w:p>
    <w:p w14:paraId="757BCE39" w14:textId="77777777" w:rsidR="00512EF5" w:rsidRDefault="00512EF5" w:rsidP="00512EF5">
      <w:pPr>
        <w:pStyle w:val="BodyText"/>
        <w:spacing w:before="9"/>
        <w:rPr>
          <w:sz w:val="23"/>
        </w:rPr>
      </w:pPr>
    </w:p>
    <w:p w14:paraId="29A35107" w14:textId="77777777" w:rsidR="00512EF5" w:rsidRDefault="00512EF5" w:rsidP="00512EF5">
      <w:pPr>
        <w:pStyle w:val="Heading4"/>
      </w:pP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subsidies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employer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eligible</w:t>
      </w:r>
      <w:r>
        <w:rPr>
          <w:spacing w:val="-4"/>
        </w:rPr>
        <w:t xml:space="preserve"> for?</w:t>
      </w:r>
    </w:p>
    <w:p w14:paraId="796837CE" w14:textId="77777777" w:rsidR="00512EF5" w:rsidRDefault="00512EF5" w:rsidP="00512EF5">
      <w:pPr>
        <w:pStyle w:val="BodyText"/>
        <w:spacing w:before="182" w:line="261" w:lineRule="auto"/>
        <w:ind w:left="100"/>
      </w:pPr>
      <w:r>
        <w:t>An</w:t>
      </w:r>
      <w:r>
        <w:rPr>
          <w:spacing w:val="-2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active</w:t>
      </w:r>
      <w:r>
        <w:rPr>
          <w:spacing w:val="-4"/>
        </w:rPr>
        <w:t xml:space="preserve"> </w:t>
      </w:r>
      <w:r>
        <w:t>Wage</w:t>
      </w:r>
      <w:r>
        <w:rPr>
          <w:spacing w:val="-4"/>
        </w:rPr>
        <w:t xml:space="preserve"> </w:t>
      </w:r>
      <w:r>
        <w:t>Subsidy</w:t>
      </w:r>
      <w:r>
        <w:rPr>
          <w:spacing w:val="-5"/>
        </w:rPr>
        <w:t xml:space="preserve"> </w:t>
      </w:r>
      <w:r>
        <w:t>agreements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CRA</w:t>
      </w:r>
      <w:r>
        <w:rPr>
          <w:spacing w:val="-4"/>
        </w:rPr>
        <w:t xml:space="preserve"> </w:t>
      </w:r>
      <w:r>
        <w:t xml:space="preserve">Business Number at one time and a maximum of 10 subsidized clients per </w:t>
      </w:r>
      <w:r w:rsidRPr="00906802">
        <w:t>fiscal year (April - March)</w:t>
      </w:r>
      <w:r>
        <w:t>.</w:t>
      </w:r>
    </w:p>
    <w:p w14:paraId="2E31D7DE" w14:textId="77777777" w:rsidR="00512EF5" w:rsidRDefault="00512EF5" w:rsidP="00512EF5">
      <w:pPr>
        <w:pStyle w:val="BodyText"/>
        <w:spacing w:before="7"/>
        <w:rPr>
          <w:sz w:val="34"/>
        </w:rPr>
      </w:pPr>
    </w:p>
    <w:p w14:paraId="49332734" w14:textId="77777777" w:rsidR="00512EF5" w:rsidRDefault="00512EF5" w:rsidP="00512EF5">
      <w:pPr>
        <w:pStyle w:val="Heading4"/>
        <w:spacing w:before="1"/>
      </w:pPr>
      <w:r>
        <w:t>Can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WorkBC</w:t>
      </w:r>
      <w:r>
        <w:rPr>
          <w:spacing w:val="-4"/>
        </w:rPr>
        <w:t xml:space="preserve"> </w:t>
      </w:r>
      <w:r>
        <w:t>Wage</w:t>
      </w:r>
      <w:r>
        <w:rPr>
          <w:spacing w:val="-3"/>
        </w:rPr>
        <w:t xml:space="preserve"> </w:t>
      </w:r>
      <w:r>
        <w:t>Subsidy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seeker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underemployed?</w:t>
      </w:r>
    </w:p>
    <w:p w14:paraId="4A73E1A3" w14:textId="29F33D72" w:rsidR="00512EF5" w:rsidRDefault="00512EF5" w:rsidP="00512EF5">
      <w:pPr>
        <w:pStyle w:val="BodyText"/>
        <w:spacing w:before="182" w:line="259" w:lineRule="auto"/>
        <w:ind w:left="100"/>
      </w:pPr>
      <w:r>
        <w:t>Employees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underemployed</w:t>
      </w:r>
      <w:r w:rsidR="00151CA0">
        <w:t xml:space="preserve"> (</w:t>
      </w:r>
      <w:r w:rsidR="00151CA0" w:rsidRPr="00E74307">
        <w:t>employed below their level of education or on a part-time basis)</w:t>
      </w:r>
      <w:r w:rsidRPr="00E74307"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Wage</w:t>
      </w:r>
      <w:r>
        <w:rPr>
          <w:spacing w:val="-2"/>
        </w:rPr>
        <w:t xml:space="preserve"> </w:t>
      </w:r>
      <w:r>
        <w:t>Subsidy.</w:t>
      </w:r>
      <w:r>
        <w:rPr>
          <w:spacing w:val="-2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 xml:space="preserve">they are encouraged to contact their </w:t>
      </w:r>
      <w:hyperlink r:id="rId23">
        <w:r>
          <w:rPr>
            <w:color w:val="0D2D46"/>
            <w:u w:val="single" w:color="0D2D46"/>
          </w:rPr>
          <w:t>local WorkBC Centre</w:t>
        </w:r>
      </w:hyperlink>
      <w:r>
        <w:rPr>
          <w:color w:val="0D2D46"/>
        </w:rPr>
        <w:t xml:space="preserve"> </w:t>
      </w:r>
      <w:r>
        <w:t>to enquire about services and supports that might be available to help them achieve full-time employment.</w:t>
      </w:r>
    </w:p>
    <w:p w14:paraId="5AA40BB2" w14:textId="77777777" w:rsidR="00512EF5" w:rsidRDefault="00512EF5" w:rsidP="00512EF5">
      <w:pPr>
        <w:pStyle w:val="BodyText"/>
        <w:rPr>
          <w:sz w:val="35"/>
        </w:rPr>
      </w:pPr>
    </w:p>
    <w:p w14:paraId="62619191" w14:textId="77777777" w:rsidR="00512EF5" w:rsidRDefault="00512EF5" w:rsidP="00512EF5">
      <w:pPr>
        <w:pStyle w:val="Heading4"/>
      </w:pPr>
      <w:r>
        <w:t>Can</w:t>
      </w:r>
      <w:r>
        <w:rPr>
          <w:spacing w:val="-6"/>
        </w:rPr>
        <w:t xml:space="preserve"> </w:t>
      </w:r>
      <w:r>
        <w:t>employers</w:t>
      </w:r>
      <w:r>
        <w:rPr>
          <w:spacing w:val="-4"/>
        </w:rPr>
        <w:t xml:space="preserve"> </w:t>
      </w:r>
      <w:r>
        <w:t>recall</w:t>
      </w:r>
      <w:r>
        <w:rPr>
          <w:spacing w:val="-6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laid</w:t>
      </w:r>
      <w:r>
        <w:rPr>
          <w:spacing w:val="-5"/>
        </w:rPr>
        <w:t>-</w:t>
      </w:r>
      <w:r>
        <w:rPr>
          <w:spacing w:val="-4"/>
        </w:rPr>
        <w:t>off?</w:t>
      </w:r>
    </w:p>
    <w:p w14:paraId="541A42B6" w14:textId="77777777" w:rsidR="00512EF5" w:rsidRDefault="00512EF5" w:rsidP="00512EF5">
      <w:pPr>
        <w:pStyle w:val="Heading4"/>
      </w:pPr>
    </w:p>
    <w:p w14:paraId="0E7E348F" w14:textId="77777777" w:rsidR="00512EF5" w:rsidRDefault="00512EF5" w:rsidP="00512EF5">
      <w:pPr>
        <w:pStyle w:val="Heading4"/>
      </w:pPr>
      <w:r w:rsidRPr="008E0122">
        <w:rPr>
          <w:b w:val="0"/>
          <w:bCs w:val="0"/>
        </w:rPr>
        <w:t>Yes, an employer can rehire someone who was previously laid off - but cannot lay off or terminate someone for the purpose of accessing the subsidy</w:t>
      </w:r>
      <w:r w:rsidRPr="008E0122">
        <w:t xml:space="preserve">. </w:t>
      </w:r>
    </w:p>
    <w:p w14:paraId="1AB30FC5" w14:textId="77777777" w:rsidR="00512EF5" w:rsidRDefault="00512EF5" w:rsidP="00512EF5">
      <w:pPr>
        <w:pStyle w:val="Heading4"/>
      </w:pPr>
    </w:p>
    <w:p w14:paraId="6270A66C" w14:textId="77777777" w:rsidR="00512EF5" w:rsidRDefault="00512EF5" w:rsidP="00512EF5">
      <w:pPr>
        <w:pStyle w:val="Heading4"/>
      </w:pPr>
      <w:r>
        <w:t>Can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wage</w:t>
      </w:r>
      <w:r>
        <w:rPr>
          <w:spacing w:val="-5"/>
        </w:rPr>
        <w:t xml:space="preserve"> </w:t>
      </w:r>
      <w:r>
        <w:t>subsidy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2"/>
        </w:rPr>
        <w:t>week?</w:t>
      </w:r>
    </w:p>
    <w:p w14:paraId="16AD5D5F" w14:textId="77777777" w:rsidR="00512EF5" w:rsidRDefault="00512EF5" w:rsidP="00512EF5">
      <w:pPr>
        <w:pStyle w:val="BodyText"/>
        <w:spacing w:before="182" w:line="259" w:lineRule="auto"/>
        <w:ind w:left="100" w:right="191"/>
      </w:pPr>
      <w:r>
        <w:t>The</w:t>
      </w:r>
      <w:r>
        <w:rPr>
          <w:spacing w:val="-1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week</w:t>
      </w:r>
      <w:r>
        <w:rPr>
          <w:spacing w:val="-5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approximate.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WorkBC</w:t>
      </w:r>
      <w:r>
        <w:rPr>
          <w:spacing w:val="-3"/>
        </w:rPr>
        <w:t xml:space="preserve"> </w:t>
      </w:r>
      <w:r>
        <w:t>Wage</w:t>
      </w:r>
      <w:r>
        <w:rPr>
          <w:spacing w:val="-3"/>
        </w:rPr>
        <w:t xml:space="preserve"> </w:t>
      </w:r>
      <w:r>
        <w:t>Subsidy is to support full-time placements. Job seekers who require less than a full-time Wage Subsidy must contact their WorkBC Centre (these clients must be Case-Managed Clients who are matched through a WorkBC Centre).</w:t>
      </w:r>
    </w:p>
    <w:p w14:paraId="714A1800" w14:textId="77777777" w:rsidR="00512EF5" w:rsidRDefault="00512EF5" w:rsidP="00512EF5">
      <w:pPr>
        <w:pStyle w:val="Heading4"/>
        <w:spacing w:before="79"/>
        <w:ind w:left="0"/>
      </w:pPr>
    </w:p>
    <w:p w14:paraId="4287B535" w14:textId="77777777" w:rsidR="00512EF5" w:rsidRDefault="00512EF5" w:rsidP="009C2339">
      <w:pPr>
        <w:pStyle w:val="Heading4"/>
      </w:pPr>
      <w:r>
        <w:t>How do employers select an employee for Wage Subsidy</w:t>
      </w:r>
      <w:r w:rsidRPr="009C2339">
        <w:t>?</w:t>
      </w:r>
    </w:p>
    <w:p w14:paraId="6B3F79CF" w14:textId="77777777" w:rsidR="00512EF5" w:rsidRDefault="00512EF5" w:rsidP="00512EF5">
      <w:pPr>
        <w:pStyle w:val="BodyText"/>
        <w:tabs>
          <w:tab w:val="left" w:pos="820"/>
        </w:tabs>
        <w:spacing w:before="20"/>
      </w:pPr>
    </w:p>
    <w:p w14:paraId="7D30E5F1" w14:textId="77777777" w:rsidR="00512EF5" w:rsidRDefault="00512EF5" w:rsidP="00C10B18">
      <w:pPr>
        <w:pStyle w:val="BodyText"/>
        <w:spacing w:before="181"/>
        <w:ind w:firstLine="142"/>
      </w:pPr>
      <w:r>
        <w:t xml:space="preserve">There are two ways to select an employee for your Wage Subsidy position: </w:t>
      </w:r>
    </w:p>
    <w:p w14:paraId="57F2568B" w14:textId="77777777" w:rsidR="00512EF5" w:rsidRDefault="00512EF5" w:rsidP="00512EF5">
      <w:pPr>
        <w:pStyle w:val="BodyText"/>
        <w:numPr>
          <w:ilvl w:val="0"/>
          <w:numId w:val="26"/>
        </w:numPr>
        <w:spacing w:before="181"/>
      </w:pPr>
      <w:r>
        <w:t xml:space="preserve">Ask WorkBC to send you candidates (‘WorkBC Match”) </w:t>
      </w:r>
    </w:p>
    <w:p w14:paraId="06EF066A" w14:textId="77777777" w:rsidR="00512EF5" w:rsidRDefault="00512EF5" w:rsidP="00512EF5">
      <w:pPr>
        <w:pStyle w:val="BodyText"/>
        <w:numPr>
          <w:ilvl w:val="0"/>
          <w:numId w:val="26"/>
        </w:numPr>
        <w:spacing w:before="181"/>
      </w:pPr>
      <w:r>
        <w:t>Identify a candidate from your own pool of applicants (“Employer Identified”)</w:t>
      </w:r>
    </w:p>
    <w:p w14:paraId="1AD5C3E9" w14:textId="77777777" w:rsidR="00512EF5" w:rsidRDefault="00512EF5" w:rsidP="00512EF5">
      <w:pPr>
        <w:pStyle w:val="BodyText"/>
        <w:numPr>
          <w:ilvl w:val="1"/>
          <w:numId w:val="26"/>
        </w:numPr>
        <w:spacing w:before="181"/>
      </w:pPr>
      <w:r>
        <w:t>These</w:t>
      </w:r>
      <w:r w:rsidRPr="00EA5A30">
        <w:rPr>
          <w:spacing w:val="-4"/>
        </w:rPr>
        <w:t xml:space="preserve"> </w:t>
      </w:r>
      <w:r>
        <w:t>job</w:t>
      </w:r>
      <w:r w:rsidRPr="00EA5A30">
        <w:rPr>
          <w:spacing w:val="-3"/>
        </w:rPr>
        <w:t xml:space="preserve"> </w:t>
      </w:r>
      <w:r>
        <w:t>seekers</w:t>
      </w:r>
      <w:r w:rsidRPr="00EA5A30">
        <w:rPr>
          <w:spacing w:val="-4"/>
        </w:rPr>
        <w:t xml:space="preserve"> </w:t>
      </w:r>
      <w:r>
        <w:t>will</w:t>
      </w:r>
      <w:r w:rsidRPr="00EA5A30">
        <w:rPr>
          <w:spacing w:val="-3"/>
        </w:rPr>
        <w:t xml:space="preserve"> </w:t>
      </w:r>
      <w:r>
        <w:t>need</w:t>
      </w:r>
      <w:r w:rsidRPr="00EA5A30">
        <w:rPr>
          <w:spacing w:val="-5"/>
        </w:rPr>
        <w:t xml:space="preserve"> </w:t>
      </w:r>
      <w:r>
        <w:t>to</w:t>
      </w:r>
      <w:r w:rsidRPr="00EA5A30">
        <w:rPr>
          <w:spacing w:val="-5"/>
        </w:rPr>
        <w:t xml:space="preserve"> </w:t>
      </w:r>
      <w:r>
        <w:t>register</w:t>
      </w:r>
      <w:r w:rsidRPr="00EA5A30">
        <w:rPr>
          <w:spacing w:val="-5"/>
        </w:rPr>
        <w:t xml:space="preserve"> </w:t>
      </w:r>
      <w:r>
        <w:t>with</w:t>
      </w:r>
      <w:r w:rsidRPr="00EA5A30">
        <w:rPr>
          <w:spacing w:val="-3"/>
        </w:rPr>
        <w:t xml:space="preserve"> </w:t>
      </w:r>
      <w:r>
        <w:t>WorkBC</w:t>
      </w:r>
      <w:r w:rsidRPr="00EA5A30">
        <w:rPr>
          <w:spacing w:val="-4"/>
        </w:rPr>
        <w:t xml:space="preserve"> </w:t>
      </w:r>
      <w:r>
        <w:t>Self-Serve</w:t>
      </w:r>
      <w:r w:rsidRPr="00EA5A30">
        <w:rPr>
          <w:spacing w:val="-4"/>
        </w:rPr>
        <w:t xml:space="preserve"> </w:t>
      </w:r>
      <w:r>
        <w:t>using</w:t>
      </w:r>
      <w:r w:rsidRPr="00EA5A30">
        <w:rPr>
          <w:spacing w:val="-5"/>
        </w:rPr>
        <w:t xml:space="preserve"> </w:t>
      </w:r>
      <w:r>
        <w:t xml:space="preserve">the </w:t>
      </w:r>
      <w:hyperlink r:id="rId24">
        <w:r w:rsidRPr="00EA5A30">
          <w:rPr>
            <w:color w:val="0D2D46"/>
            <w:u w:val="single" w:color="0D2D46"/>
          </w:rPr>
          <w:t>Online Employment Services</w:t>
        </w:r>
      </w:hyperlink>
      <w:r w:rsidRPr="00EA5A30">
        <w:rPr>
          <w:color w:val="0D2D46"/>
        </w:rPr>
        <w:t xml:space="preserve"> </w:t>
      </w:r>
      <w:proofErr w:type="gramStart"/>
      <w:r>
        <w:t>portal</w:t>
      </w:r>
      <w:proofErr w:type="gramEnd"/>
    </w:p>
    <w:p w14:paraId="43650B0C" w14:textId="77777777" w:rsidR="00512EF5" w:rsidRDefault="00512EF5" w:rsidP="00512EF5">
      <w:pPr>
        <w:pStyle w:val="BodyText"/>
        <w:spacing w:before="181"/>
        <w:ind w:left="862"/>
      </w:pPr>
    </w:p>
    <w:p w14:paraId="15C98C5A" w14:textId="77777777" w:rsidR="00512EF5" w:rsidRDefault="00512EF5" w:rsidP="00C10B18">
      <w:pPr>
        <w:pStyle w:val="Heading4"/>
      </w:pPr>
      <w:r>
        <w:t>How</w:t>
      </w:r>
      <w:r w:rsidRPr="00C10B18">
        <w:t xml:space="preserve"> </w:t>
      </w:r>
      <w:r>
        <w:t>does</w:t>
      </w:r>
      <w:r w:rsidRPr="00C10B18">
        <w:t xml:space="preserve"> </w:t>
      </w:r>
      <w:r>
        <w:t>my</w:t>
      </w:r>
      <w:r w:rsidRPr="00C10B18">
        <w:t xml:space="preserve"> </w:t>
      </w:r>
      <w:r>
        <w:t>identified</w:t>
      </w:r>
      <w:r w:rsidRPr="00C10B18">
        <w:t xml:space="preserve"> </w:t>
      </w:r>
      <w:r>
        <w:t>job</w:t>
      </w:r>
      <w:r w:rsidRPr="00C10B18">
        <w:t xml:space="preserve"> </w:t>
      </w:r>
      <w:r>
        <w:t>seeker</w:t>
      </w:r>
      <w:r w:rsidRPr="00C10B18">
        <w:t xml:space="preserve"> register?</w:t>
      </w:r>
    </w:p>
    <w:p w14:paraId="701A0FD7" w14:textId="77777777" w:rsidR="00512EF5" w:rsidRDefault="00512EF5" w:rsidP="00512EF5">
      <w:pPr>
        <w:pStyle w:val="BodyText"/>
        <w:spacing w:before="181"/>
        <w:ind w:left="142"/>
      </w:pPr>
      <w:r>
        <w:t>When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application,</w:t>
      </w:r>
      <w:r>
        <w:rPr>
          <w:spacing w:val="-6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t>individual’s</w:t>
      </w:r>
      <w:r>
        <w:rPr>
          <w:spacing w:val="-6"/>
        </w:rPr>
        <w:t xml:space="preserve"> </w:t>
      </w:r>
      <w:r>
        <w:t>email.</w:t>
      </w:r>
      <w:r>
        <w:rPr>
          <w:spacing w:val="-5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rPr>
          <w:spacing w:val="-4"/>
        </w:rPr>
        <w:t>will</w:t>
      </w:r>
    </w:p>
    <w:p w14:paraId="32DE9F52" w14:textId="77777777" w:rsidR="00512EF5" w:rsidRDefault="00512EF5" w:rsidP="00512EF5">
      <w:pPr>
        <w:pStyle w:val="BodyText"/>
        <w:spacing w:before="21"/>
        <w:ind w:left="142"/>
        <w:rPr>
          <w:spacing w:val="-2"/>
        </w:rPr>
      </w:pPr>
      <w:r>
        <w:t>receive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outlining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rPr>
          <w:spacing w:val="-2"/>
        </w:rPr>
        <w:t>steps.</w:t>
      </w:r>
    </w:p>
    <w:p w14:paraId="0CCAE2C3" w14:textId="77777777" w:rsidR="00512EF5" w:rsidRDefault="00512EF5" w:rsidP="00512EF5">
      <w:pPr>
        <w:pStyle w:val="BodyText"/>
        <w:spacing w:before="21"/>
        <w:ind w:left="142"/>
      </w:pPr>
    </w:p>
    <w:p w14:paraId="2192DC24" w14:textId="77777777" w:rsidR="00512EF5" w:rsidRDefault="00512EF5" w:rsidP="00C10B18">
      <w:pPr>
        <w:pStyle w:val="Heading4"/>
      </w:pPr>
      <w:r>
        <w:t>What</w:t>
      </w:r>
      <w:r w:rsidRPr="00C10B18">
        <w:t xml:space="preserve"> </w:t>
      </w:r>
      <w:r>
        <w:t>financial</w:t>
      </w:r>
      <w:r w:rsidRPr="00C10B18">
        <w:t xml:space="preserve"> </w:t>
      </w:r>
      <w:r>
        <w:t>supports</w:t>
      </w:r>
      <w:r w:rsidRPr="00C10B18">
        <w:t xml:space="preserve"> </w:t>
      </w:r>
      <w:r>
        <w:t>is</w:t>
      </w:r>
      <w:r w:rsidRPr="00C10B18">
        <w:t xml:space="preserve"> </w:t>
      </w:r>
      <w:r>
        <w:t>an</w:t>
      </w:r>
      <w:r w:rsidRPr="00C10B18">
        <w:t xml:space="preserve"> </w:t>
      </w:r>
      <w:r>
        <w:t>employer</w:t>
      </w:r>
      <w:r w:rsidRPr="00C10B18">
        <w:t xml:space="preserve"> </w:t>
      </w:r>
      <w:r>
        <w:t>eligible</w:t>
      </w:r>
      <w:r w:rsidRPr="00C10B18">
        <w:t xml:space="preserve"> for?</w:t>
      </w:r>
    </w:p>
    <w:p w14:paraId="1A141245" w14:textId="77777777" w:rsidR="00512EF5" w:rsidRDefault="00512EF5" w:rsidP="00512EF5">
      <w:pPr>
        <w:pStyle w:val="BodyText"/>
        <w:spacing w:before="181"/>
        <w:ind w:left="142"/>
      </w:pPr>
      <w:r>
        <w:t>Employers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supports,</w:t>
      </w:r>
      <w:r>
        <w:rPr>
          <w:spacing w:val="-3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-5"/>
        </w:rPr>
        <w:t>as:</w:t>
      </w:r>
    </w:p>
    <w:p w14:paraId="0F0D9598" w14:textId="77777777" w:rsidR="00512EF5" w:rsidRDefault="00512EF5" w:rsidP="00512EF5">
      <w:pPr>
        <w:pStyle w:val="ListParagraph"/>
        <w:numPr>
          <w:ilvl w:val="1"/>
          <w:numId w:val="27"/>
        </w:numPr>
        <w:tabs>
          <w:tab w:val="left" w:pos="820"/>
        </w:tabs>
        <w:spacing w:before="182"/>
      </w:pPr>
      <w:r>
        <w:t>Some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employee’s</w:t>
      </w:r>
      <w:r>
        <w:rPr>
          <w:spacing w:val="-4"/>
        </w:rPr>
        <w:t xml:space="preserve"> </w:t>
      </w:r>
      <w:r>
        <w:t>wages</w:t>
      </w:r>
      <w:r>
        <w:rPr>
          <w:spacing w:val="-3"/>
        </w:rPr>
        <w:t xml:space="preserve"> </w:t>
      </w:r>
      <w:r>
        <w:t>(See</w:t>
      </w:r>
      <w:r>
        <w:rPr>
          <w:spacing w:val="-4"/>
        </w:rPr>
        <w:t xml:space="preserve"> </w:t>
      </w:r>
      <w:hyperlink w:anchor="_WAGE_SUBSIDY_RATES" w:history="1">
        <w:r w:rsidRPr="00CC46DB">
          <w:rPr>
            <w:rStyle w:val="Hyperlink"/>
          </w:rPr>
          <w:t>Wage</w:t>
        </w:r>
        <w:r w:rsidRPr="00CC46DB">
          <w:rPr>
            <w:rStyle w:val="Hyperlink"/>
            <w:spacing w:val="-4"/>
          </w:rPr>
          <w:t xml:space="preserve"> </w:t>
        </w:r>
        <w:r w:rsidRPr="00CC46DB">
          <w:rPr>
            <w:rStyle w:val="Hyperlink"/>
          </w:rPr>
          <w:t>Subsidy</w:t>
        </w:r>
        <w:r w:rsidRPr="00CC46DB">
          <w:rPr>
            <w:rStyle w:val="Hyperlink"/>
            <w:spacing w:val="-5"/>
          </w:rPr>
          <w:t xml:space="preserve"> </w:t>
        </w:r>
        <w:r w:rsidRPr="00CC46DB">
          <w:rPr>
            <w:rStyle w:val="Hyperlink"/>
          </w:rPr>
          <w:t>Rates</w:t>
        </w:r>
      </w:hyperlink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Section</w:t>
      </w:r>
      <w:r>
        <w:rPr>
          <w:spacing w:val="-5"/>
        </w:rPr>
        <w:t xml:space="preserve"> 2)</w:t>
      </w:r>
    </w:p>
    <w:p w14:paraId="1730A85C" w14:textId="77777777" w:rsidR="00512EF5" w:rsidRDefault="00512EF5" w:rsidP="00512EF5">
      <w:pPr>
        <w:pStyle w:val="ListParagraph"/>
        <w:numPr>
          <w:ilvl w:val="1"/>
          <w:numId w:val="27"/>
        </w:numPr>
        <w:tabs>
          <w:tab w:val="left" w:pos="820"/>
        </w:tabs>
        <w:spacing w:before="21" w:line="259" w:lineRule="auto"/>
        <w:ind w:right="215"/>
      </w:pPr>
      <w:r>
        <w:t>Employer</w:t>
      </w:r>
      <w:r>
        <w:rPr>
          <w:spacing w:val="-3"/>
        </w:rPr>
        <w:t xml:space="preserve"> </w:t>
      </w:r>
      <w:r>
        <w:t>portion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(MERCs)-</w:t>
      </w:r>
      <w:r>
        <w:rPr>
          <w:spacing w:val="-3"/>
        </w:rPr>
        <w:t xml:space="preserve"> </w:t>
      </w:r>
      <w:r>
        <w:t>EI,</w:t>
      </w:r>
      <w:r>
        <w:rPr>
          <w:spacing w:val="-3"/>
        </w:rPr>
        <w:t xml:space="preserve"> </w:t>
      </w:r>
      <w:r>
        <w:t>CPP, WorkSafeBC, Vacation Pay</w:t>
      </w:r>
    </w:p>
    <w:p w14:paraId="40B7977B" w14:textId="77777777" w:rsidR="00512EF5" w:rsidRDefault="00512EF5" w:rsidP="00512EF5">
      <w:pPr>
        <w:pStyle w:val="ListParagraph"/>
        <w:numPr>
          <w:ilvl w:val="1"/>
          <w:numId w:val="27"/>
        </w:numPr>
        <w:tabs>
          <w:tab w:val="left" w:pos="820"/>
        </w:tabs>
      </w:pPr>
      <w:r>
        <w:t>Disability</w:t>
      </w:r>
      <w:r>
        <w:rPr>
          <w:spacing w:val="-6"/>
        </w:rPr>
        <w:t xml:space="preserve"> </w:t>
      </w:r>
      <w:r>
        <w:t>supports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reduce</w:t>
      </w:r>
      <w:r>
        <w:rPr>
          <w:spacing w:val="-4"/>
        </w:rPr>
        <w:t xml:space="preserve"> </w:t>
      </w:r>
      <w:r>
        <w:t>barriers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proofErr w:type="gramStart"/>
      <w:r>
        <w:rPr>
          <w:spacing w:val="-4"/>
        </w:rPr>
        <w:t>work</w:t>
      </w:r>
      <w:proofErr w:type="gramEnd"/>
    </w:p>
    <w:p w14:paraId="00D82EE8" w14:textId="77777777" w:rsidR="0075582A" w:rsidRDefault="0075582A" w:rsidP="00512EF5">
      <w:pPr>
        <w:pStyle w:val="BodyText"/>
        <w:spacing w:before="182" w:line="259" w:lineRule="auto"/>
        <w:ind w:right="241"/>
        <w:sectPr w:rsidR="0075582A" w:rsidSect="0094454A">
          <w:pgSz w:w="12240" w:h="15840"/>
          <w:pgMar w:top="1000" w:right="1320" w:bottom="2020" w:left="1340" w:header="0" w:footer="1796" w:gutter="0"/>
          <w:pgBorders w:offsetFrom="page">
            <w:top w:val="single" w:sz="4" w:space="24" w:color="76A7CE"/>
            <w:left w:val="single" w:sz="4" w:space="24" w:color="76A7CE"/>
            <w:bottom w:val="single" w:sz="4" w:space="24" w:color="76A7CE"/>
            <w:right w:val="single" w:sz="4" w:space="24" w:color="76A7CE"/>
          </w:pgBorders>
          <w:cols w:space="720"/>
        </w:sectPr>
      </w:pPr>
    </w:p>
    <w:p w14:paraId="1BB9D267" w14:textId="77777777" w:rsidR="00512EF5" w:rsidRDefault="00512EF5" w:rsidP="00512EF5">
      <w:pPr>
        <w:pStyle w:val="Heading1"/>
        <w:numPr>
          <w:ilvl w:val="0"/>
          <w:numId w:val="1"/>
        </w:numPr>
        <w:tabs>
          <w:tab w:val="left" w:pos="820"/>
        </w:tabs>
        <w:spacing w:before="103"/>
        <w:ind w:left="820" w:hanging="720"/>
      </w:pPr>
      <w:bookmarkStart w:id="10" w:name="_Toc155249251"/>
      <w:r>
        <w:rPr>
          <w:color w:val="01172F"/>
          <w:spacing w:val="-2"/>
        </w:rPr>
        <w:t>APPLICATION</w:t>
      </w:r>
      <w:bookmarkEnd w:id="10"/>
    </w:p>
    <w:p w14:paraId="42C9852C" w14:textId="77777777" w:rsidR="00512EF5" w:rsidRDefault="00512EF5" w:rsidP="00512EF5">
      <w:pPr>
        <w:pStyle w:val="BodyText"/>
        <w:spacing w:before="10"/>
        <w:rPr>
          <w:b/>
          <w:sz w:val="39"/>
        </w:rPr>
      </w:pPr>
    </w:p>
    <w:p w14:paraId="4806B4F6" w14:textId="77777777" w:rsidR="00512EF5" w:rsidRDefault="00512EF5" w:rsidP="00512EF5">
      <w:pPr>
        <w:pStyle w:val="Heading2"/>
      </w:pPr>
      <w:bookmarkStart w:id="11" w:name="_Toc155249252"/>
      <w:r>
        <w:rPr>
          <w:color w:val="032247"/>
        </w:rPr>
        <w:t>How</w:t>
      </w:r>
      <w:r>
        <w:rPr>
          <w:color w:val="032247"/>
          <w:spacing w:val="-2"/>
        </w:rPr>
        <w:t xml:space="preserve"> </w:t>
      </w:r>
      <w:r>
        <w:rPr>
          <w:color w:val="032247"/>
        </w:rPr>
        <w:t>do</w:t>
      </w:r>
      <w:r>
        <w:rPr>
          <w:color w:val="032247"/>
          <w:spacing w:val="-3"/>
        </w:rPr>
        <w:t xml:space="preserve"> </w:t>
      </w:r>
      <w:r>
        <w:rPr>
          <w:color w:val="032247"/>
        </w:rPr>
        <w:t xml:space="preserve">I </w:t>
      </w:r>
      <w:r>
        <w:rPr>
          <w:color w:val="032247"/>
          <w:spacing w:val="-2"/>
        </w:rPr>
        <w:t>apply?</w:t>
      </w:r>
      <w:bookmarkEnd w:id="11"/>
    </w:p>
    <w:p w14:paraId="44592240" w14:textId="77777777" w:rsidR="00512EF5" w:rsidRDefault="00512EF5" w:rsidP="00512EF5">
      <w:pPr>
        <w:pStyle w:val="BodyText"/>
        <w:spacing w:before="272"/>
        <w:ind w:left="100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ways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apply:</w:t>
      </w:r>
    </w:p>
    <w:p w14:paraId="2A83C5C5" w14:textId="77777777" w:rsidR="00512EF5" w:rsidRDefault="00512EF5" w:rsidP="00512EF5">
      <w:pPr>
        <w:pStyle w:val="BodyText"/>
        <w:spacing w:before="10"/>
        <w:rPr>
          <w:sz w:val="21"/>
        </w:rPr>
      </w:pPr>
    </w:p>
    <w:p w14:paraId="1C46EC36" w14:textId="77777777" w:rsidR="00512EF5" w:rsidRDefault="00512EF5" w:rsidP="00512EF5">
      <w:pPr>
        <w:pStyle w:val="BodyText"/>
        <w:numPr>
          <w:ilvl w:val="0"/>
          <w:numId w:val="8"/>
        </w:numPr>
        <w:spacing w:before="9"/>
        <w:rPr>
          <w:sz w:val="36"/>
        </w:rPr>
      </w:pPr>
      <w:r>
        <w:t>Use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easy</w:t>
      </w:r>
      <w:r>
        <w:rPr>
          <w:spacing w:val="-6"/>
        </w:rPr>
        <w:t xml:space="preserve"> </w:t>
      </w:r>
      <w:r>
        <w:rPr>
          <w:color w:val="0D2D46"/>
          <w:u w:val="single" w:color="0D2D46"/>
        </w:rPr>
        <w:t>online</w:t>
      </w:r>
      <w:r>
        <w:rPr>
          <w:color w:val="0D2D46"/>
          <w:spacing w:val="-6"/>
          <w:u w:val="single" w:color="0D2D46"/>
        </w:rPr>
        <w:t xml:space="preserve"> </w:t>
      </w:r>
      <w:r>
        <w:rPr>
          <w:color w:val="0D2D46"/>
          <w:u w:val="single" w:color="0D2D46"/>
        </w:rPr>
        <w:t>application</w:t>
      </w:r>
      <w:r>
        <w:rPr>
          <w:color w:val="0D2D46"/>
          <w:spacing w:val="-5"/>
          <w:u w:val="single" w:color="0D2D46"/>
        </w:rPr>
        <w:t xml:space="preserve"> </w:t>
      </w:r>
      <w:r>
        <w:rPr>
          <w:color w:val="0D2D46"/>
          <w:spacing w:val="-4"/>
          <w:u w:val="single" w:color="0D2D46"/>
        </w:rPr>
        <w:t>form</w:t>
      </w:r>
      <w:r w:rsidRPr="00896210">
        <w:rPr>
          <w:color w:val="0D2D46"/>
          <w:spacing w:val="-4"/>
          <w:u w:color="0D2D46"/>
        </w:rPr>
        <w:t xml:space="preserve"> </w:t>
      </w:r>
      <w:r>
        <w:rPr>
          <w:color w:val="0D2D46"/>
          <w:spacing w:val="-4"/>
          <w:u w:color="0D2D46"/>
        </w:rPr>
        <w:t xml:space="preserve">(accessed within the </w:t>
      </w:r>
      <w:hyperlink r:id="rId25" w:history="1">
        <w:r w:rsidRPr="00767BB7">
          <w:rPr>
            <w:rStyle w:val="Hyperlink"/>
            <w:spacing w:val="-4"/>
          </w:rPr>
          <w:t>WorkBC Wage Subsidy</w:t>
        </w:r>
      </w:hyperlink>
      <w:r>
        <w:rPr>
          <w:color w:val="0D2D46"/>
          <w:spacing w:val="-4"/>
          <w:u w:color="0D2D46"/>
        </w:rPr>
        <w:t xml:space="preserve"> platform) </w:t>
      </w:r>
    </w:p>
    <w:p w14:paraId="67E09EB1" w14:textId="77777777" w:rsidR="00512EF5" w:rsidRPr="00C611A6" w:rsidRDefault="00512EF5" w:rsidP="00512EF5">
      <w:pPr>
        <w:pStyle w:val="Heading4"/>
        <w:numPr>
          <w:ilvl w:val="0"/>
          <w:numId w:val="8"/>
        </w:numPr>
        <w:rPr>
          <w:b w:val="0"/>
          <w:bCs w:val="0"/>
        </w:rPr>
      </w:pPr>
      <w:r w:rsidRPr="00C611A6">
        <w:rPr>
          <w:b w:val="0"/>
          <w:bCs w:val="0"/>
        </w:rPr>
        <w:t>Contact</w:t>
      </w:r>
      <w:r w:rsidRPr="00C611A6">
        <w:rPr>
          <w:b w:val="0"/>
          <w:bCs w:val="0"/>
          <w:spacing w:val="-4"/>
        </w:rPr>
        <w:t xml:space="preserve"> </w:t>
      </w:r>
      <w:r w:rsidRPr="00C611A6">
        <w:rPr>
          <w:b w:val="0"/>
          <w:bCs w:val="0"/>
        </w:rPr>
        <w:t>a</w:t>
      </w:r>
      <w:r w:rsidRPr="00C611A6">
        <w:rPr>
          <w:b w:val="0"/>
          <w:bCs w:val="0"/>
          <w:spacing w:val="-4"/>
        </w:rPr>
        <w:t xml:space="preserve"> </w:t>
      </w:r>
      <w:hyperlink r:id="rId26">
        <w:r w:rsidRPr="00C611A6">
          <w:rPr>
            <w:b w:val="0"/>
            <w:bCs w:val="0"/>
            <w:color w:val="0D2D46"/>
            <w:u w:val="single" w:color="0D2D46"/>
          </w:rPr>
          <w:t>WorkBC</w:t>
        </w:r>
        <w:r w:rsidRPr="00C611A6">
          <w:rPr>
            <w:b w:val="0"/>
            <w:bCs w:val="0"/>
            <w:color w:val="0D2D46"/>
            <w:spacing w:val="-3"/>
            <w:u w:val="single" w:color="0D2D46"/>
          </w:rPr>
          <w:t xml:space="preserve"> </w:t>
        </w:r>
        <w:r w:rsidRPr="00C611A6">
          <w:rPr>
            <w:b w:val="0"/>
            <w:bCs w:val="0"/>
            <w:color w:val="0D2D46"/>
            <w:u w:val="single" w:color="0D2D46"/>
          </w:rPr>
          <w:t>Centre</w:t>
        </w:r>
      </w:hyperlink>
    </w:p>
    <w:p w14:paraId="7CC58E54" w14:textId="77777777" w:rsidR="00663D32" w:rsidRDefault="00663D32" w:rsidP="00512EF5">
      <w:pPr>
        <w:pStyle w:val="BodyText"/>
        <w:spacing w:before="181"/>
        <w:ind w:left="100"/>
      </w:pPr>
    </w:p>
    <w:p w14:paraId="2F34ECA7" w14:textId="6E02CED4" w:rsidR="00512EF5" w:rsidRDefault="00512EF5" w:rsidP="00512EF5">
      <w:pPr>
        <w:pStyle w:val="BodyText"/>
        <w:spacing w:before="181"/>
        <w:ind w:left="100"/>
        <w:rPr>
          <w:spacing w:val="-4"/>
        </w:rPr>
      </w:pPr>
      <w:r>
        <w:t>WorkBC</w:t>
      </w:r>
      <w:r>
        <w:rPr>
          <w:spacing w:val="-7"/>
        </w:rPr>
        <w:t xml:space="preserve"> </w:t>
      </w:r>
      <w:r>
        <w:t>Centres</w:t>
      </w:r>
      <w:r>
        <w:rPr>
          <w:spacing w:val="-3"/>
        </w:rPr>
        <w:t xml:space="preserve"> </w:t>
      </w:r>
      <w:r>
        <w:t>administer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wage</w:t>
      </w:r>
      <w:r>
        <w:rPr>
          <w:spacing w:val="-5"/>
        </w:rPr>
        <w:t xml:space="preserve"> </w:t>
      </w:r>
      <w:r>
        <w:t>subsidy</w:t>
      </w:r>
      <w:r>
        <w:rPr>
          <w:spacing w:val="-4"/>
        </w:rPr>
        <w:t xml:space="preserve"> </w:t>
      </w:r>
      <w:r>
        <w:t>program,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rPr>
          <w:spacing w:val="-4"/>
        </w:rPr>
        <w:t>can:</w:t>
      </w:r>
    </w:p>
    <w:p w14:paraId="4EC94EF1" w14:textId="77777777" w:rsidR="00512EF5" w:rsidRDefault="00512EF5" w:rsidP="00512EF5">
      <w:pPr>
        <w:pStyle w:val="ListParagraph"/>
        <w:numPr>
          <w:ilvl w:val="1"/>
          <w:numId w:val="24"/>
        </w:numPr>
        <w:tabs>
          <w:tab w:val="left" w:pos="820"/>
        </w:tabs>
        <w:spacing w:before="20"/>
      </w:pPr>
      <w:r>
        <w:t>Tell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program</w:t>
      </w:r>
      <w:proofErr w:type="gramEnd"/>
    </w:p>
    <w:p w14:paraId="1BE64287" w14:textId="77777777" w:rsidR="00512EF5" w:rsidRDefault="00512EF5" w:rsidP="00512EF5">
      <w:pPr>
        <w:pStyle w:val="ListParagraph"/>
        <w:numPr>
          <w:ilvl w:val="1"/>
          <w:numId w:val="24"/>
        </w:numPr>
        <w:tabs>
          <w:tab w:val="left" w:pos="820"/>
        </w:tabs>
        <w:spacing w:before="20"/>
      </w:pPr>
      <w:r>
        <w:t>Help</w:t>
      </w:r>
      <w:r w:rsidRPr="00512EF5">
        <w:rPr>
          <w:spacing w:val="-3"/>
        </w:rPr>
        <w:t xml:space="preserve"> </w:t>
      </w:r>
      <w:r>
        <w:t>you</w:t>
      </w:r>
      <w:r w:rsidRPr="00512EF5">
        <w:rPr>
          <w:spacing w:val="-4"/>
        </w:rPr>
        <w:t xml:space="preserve"> </w:t>
      </w:r>
      <w:r>
        <w:t>with</w:t>
      </w:r>
      <w:r w:rsidRPr="00512EF5">
        <w:rPr>
          <w:spacing w:val="-2"/>
        </w:rPr>
        <w:t xml:space="preserve"> </w:t>
      </w:r>
      <w:r>
        <w:t>your</w:t>
      </w:r>
      <w:r w:rsidRPr="00512EF5">
        <w:rPr>
          <w:spacing w:val="-2"/>
        </w:rPr>
        <w:t xml:space="preserve"> </w:t>
      </w:r>
      <w:proofErr w:type="gramStart"/>
      <w:r w:rsidRPr="00512EF5">
        <w:rPr>
          <w:spacing w:val="-2"/>
        </w:rPr>
        <w:t>application</w:t>
      </w:r>
      <w:proofErr w:type="gramEnd"/>
    </w:p>
    <w:p w14:paraId="6B92F9C0" w14:textId="77777777" w:rsidR="00512EF5" w:rsidRDefault="00512EF5" w:rsidP="00512EF5">
      <w:pPr>
        <w:pStyle w:val="ListParagraph"/>
        <w:numPr>
          <w:ilvl w:val="1"/>
          <w:numId w:val="24"/>
        </w:numPr>
        <w:tabs>
          <w:tab w:val="left" w:pos="820"/>
        </w:tabs>
        <w:spacing w:before="23"/>
      </w:pPr>
      <w:r>
        <w:t>Match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qualified</w:t>
      </w:r>
      <w:r>
        <w:rPr>
          <w:spacing w:val="-3"/>
        </w:rPr>
        <w:t xml:space="preserve"> </w:t>
      </w:r>
      <w:r>
        <w:t>job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seeker</w:t>
      </w:r>
      <w:proofErr w:type="gramEnd"/>
    </w:p>
    <w:p w14:paraId="00842A3F" w14:textId="77777777" w:rsidR="00512EF5" w:rsidRDefault="00512EF5" w:rsidP="00512EF5">
      <w:pPr>
        <w:pStyle w:val="BodyText"/>
        <w:rPr>
          <w:sz w:val="26"/>
        </w:rPr>
      </w:pPr>
    </w:p>
    <w:p w14:paraId="69557126" w14:textId="77777777" w:rsidR="00512EF5" w:rsidRDefault="00512EF5" w:rsidP="00512EF5">
      <w:pPr>
        <w:pStyle w:val="Heading2"/>
        <w:spacing w:before="172"/>
      </w:pPr>
      <w:bookmarkStart w:id="12" w:name="_Toc155249253"/>
      <w:r>
        <w:rPr>
          <w:color w:val="032247"/>
        </w:rPr>
        <w:t>What</w:t>
      </w:r>
      <w:r>
        <w:rPr>
          <w:color w:val="032247"/>
          <w:spacing w:val="-4"/>
        </w:rPr>
        <w:t xml:space="preserve"> </w:t>
      </w:r>
      <w:r>
        <w:rPr>
          <w:color w:val="032247"/>
        </w:rPr>
        <w:t>information</w:t>
      </w:r>
      <w:r>
        <w:rPr>
          <w:color w:val="032247"/>
          <w:spacing w:val="-6"/>
        </w:rPr>
        <w:t xml:space="preserve"> </w:t>
      </w:r>
      <w:r>
        <w:rPr>
          <w:color w:val="032247"/>
        </w:rPr>
        <w:t>do</w:t>
      </w:r>
      <w:r>
        <w:rPr>
          <w:color w:val="032247"/>
          <w:spacing w:val="-2"/>
        </w:rPr>
        <w:t xml:space="preserve"> </w:t>
      </w:r>
      <w:r>
        <w:rPr>
          <w:color w:val="032247"/>
        </w:rPr>
        <w:t>I</w:t>
      </w:r>
      <w:r>
        <w:rPr>
          <w:color w:val="032247"/>
          <w:spacing w:val="-2"/>
        </w:rPr>
        <w:t xml:space="preserve"> </w:t>
      </w:r>
      <w:r>
        <w:rPr>
          <w:color w:val="032247"/>
        </w:rPr>
        <w:t>need</w:t>
      </w:r>
      <w:r>
        <w:rPr>
          <w:color w:val="032247"/>
          <w:spacing w:val="-4"/>
        </w:rPr>
        <w:t xml:space="preserve"> </w:t>
      </w:r>
      <w:r>
        <w:rPr>
          <w:color w:val="032247"/>
        </w:rPr>
        <w:t>for</w:t>
      </w:r>
      <w:r>
        <w:rPr>
          <w:color w:val="032247"/>
          <w:spacing w:val="-4"/>
        </w:rPr>
        <w:t xml:space="preserve"> </w:t>
      </w:r>
      <w:r>
        <w:rPr>
          <w:color w:val="032247"/>
        </w:rPr>
        <w:t>the</w:t>
      </w:r>
      <w:r>
        <w:rPr>
          <w:color w:val="032247"/>
          <w:spacing w:val="-2"/>
        </w:rPr>
        <w:t xml:space="preserve"> application?</w:t>
      </w:r>
      <w:bookmarkEnd w:id="12"/>
    </w:p>
    <w:p w14:paraId="0DE2BCD7" w14:textId="77777777" w:rsidR="00512EF5" w:rsidRDefault="00512EF5" w:rsidP="00512EF5">
      <w:pPr>
        <w:pStyle w:val="BodyText"/>
        <w:spacing w:before="270" w:line="259" w:lineRule="auto"/>
        <w:ind w:left="100"/>
      </w:pPr>
      <w:r>
        <w:t xml:space="preserve">You will need a </w:t>
      </w:r>
      <w:hyperlink r:id="rId27" w:history="1">
        <w:r w:rsidRPr="006261AC">
          <w:rPr>
            <w:rStyle w:val="Hyperlink"/>
          </w:rPr>
          <w:t>BCeID</w:t>
        </w:r>
      </w:hyperlink>
      <w:r>
        <w:t xml:space="preserve"> (Business or Basic) to access the online </w:t>
      </w:r>
      <w:hyperlink r:id="rId28" w:history="1">
        <w:r w:rsidRPr="00767BB7">
          <w:rPr>
            <w:rStyle w:val="Hyperlink"/>
          </w:rPr>
          <w:t>Wage Subsidy</w:t>
        </w:r>
      </w:hyperlink>
      <w:r>
        <w:t xml:space="preserve"> platform.</w:t>
      </w:r>
    </w:p>
    <w:p w14:paraId="4E73309D" w14:textId="77777777" w:rsidR="00512EF5" w:rsidRDefault="00512EF5" w:rsidP="00512EF5">
      <w:pPr>
        <w:pStyle w:val="BodyText"/>
        <w:spacing w:before="159"/>
        <w:ind w:left="100"/>
      </w:pPr>
      <w:r>
        <w:t>Once you initiate a new application, you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business,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contact information, address and your CRA Business Number. You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5"/>
        </w:rPr>
        <w:t>as:</w:t>
      </w:r>
    </w:p>
    <w:p w14:paraId="341CCCD4" w14:textId="77777777" w:rsidR="00512EF5" w:rsidRDefault="00512EF5" w:rsidP="00512EF5">
      <w:pPr>
        <w:pStyle w:val="ListParagraph"/>
        <w:numPr>
          <w:ilvl w:val="1"/>
          <w:numId w:val="25"/>
        </w:numPr>
        <w:tabs>
          <w:tab w:val="left" w:pos="820"/>
        </w:tabs>
        <w:spacing w:before="181"/>
      </w:pP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third</w:t>
      </w:r>
      <w:r>
        <w:rPr>
          <w:spacing w:val="-5"/>
        </w:rPr>
        <w:t>-</w:t>
      </w:r>
      <w:r>
        <w:t>party</w:t>
      </w:r>
      <w:r>
        <w:rPr>
          <w:spacing w:val="-3"/>
        </w:rPr>
        <w:t xml:space="preserve"> </w:t>
      </w:r>
      <w:r>
        <w:t>liability</w:t>
      </w:r>
      <w:r>
        <w:rPr>
          <w:spacing w:val="-2"/>
        </w:rPr>
        <w:t xml:space="preserve"> coverage?</w:t>
      </w:r>
    </w:p>
    <w:p w14:paraId="4FEABA08" w14:textId="77777777" w:rsidR="00512EF5" w:rsidRDefault="00512EF5" w:rsidP="00512EF5">
      <w:pPr>
        <w:pStyle w:val="ListParagraph"/>
        <w:numPr>
          <w:ilvl w:val="1"/>
          <w:numId w:val="25"/>
        </w:numPr>
        <w:tabs>
          <w:tab w:val="left" w:pos="820"/>
        </w:tabs>
        <w:spacing w:before="23"/>
      </w:pP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WorkSafeBC</w:t>
      </w:r>
      <w:r>
        <w:rPr>
          <w:spacing w:val="-4"/>
        </w:rPr>
        <w:t xml:space="preserve"> </w:t>
      </w:r>
      <w:r>
        <w:rPr>
          <w:spacing w:val="-2"/>
        </w:rPr>
        <w:t>coverage?</w:t>
      </w:r>
    </w:p>
    <w:p w14:paraId="7AEF96A6" w14:textId="77777777" w:rsidR="00512EF5" w:rsidRDefault="00512EF5" w:rsidP="00512EF5">
      <w:pPr>
        <w:pStyle w:val="ListParagraph"/>
        <w:numPr>
          <w:ilvl w:val="1"/>
          <w:numId w:val="25"/>
        </w:numPr>
        <w:tabs>
          <w:tab w:val="left" w:pos="820"/>
        </w:tabs>
        <w:spacing w:before="21"/>
      </w:pP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hyperlink w:anchor="_ELIGIBILITY_CRITERIA" w:history="1">
        <w:r w:rsidRPr="00D61683">
          <w:rPr>
            <w:rStyle w:val="Hyperlink"/>
          </w:rPr>
          <w:t>eligibility</w:t>
        </w:r>
        <w:r w:rsidRPr="00D61683">
          <w:rPr>
            <w:rStyle w:val="Hyperlink"/>
            <w:spacing w:val="-3"/>
          </w:rPr>
          <w:t xml:space="preserve"> </w:t>
        </w:r>
        <w:r w:rsidRPr="00D61683">
          <w:rPr>
            <w:rStyle w:val="Hyperlink"/>
            <w:spacing w:val="-2"/>
          </w:rPr>
          <w:t>criteria?</w:t>
        </w:r>
      </w:hyperlink>
    </w:p>
    <w:p w14:paraId="54736506" w14:textId="77777777" w:rsidR="00512EF5" w:rsidRDefault="00512EF5" w:rsidP="00512EF5">
      <w:pPr>
        <w:pStyle w:val="BodyText"/>
        <w:spacing w:before="181" w:line="259" w:lineRule="auto"/>
        <w:ind w:left="100" w:right="96"/>
      </w:pPr>
      <w:r>
        <w:t>It takes about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application. You will be able to save a temporary copy (“</w:t>
      </w:r>
      <w:r w:rsidRPr="008A3BD9">
        <w:rPr>
          <w:b/>
          <w:bCs/>
        </w:rPr>
        <w:t>Draft</w:t>
      </w:r>
      <w:r>
        <w:t>”) of your application on the Wage Subsidy platform and submit it later.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WorkBC</w:t>
      </w:r>
      <w:r>
        <w:rPr>
          <w:spacing w:val="-3"/>
        </w:rPr>
        <w:t xml:space="preserve"> </w:t>
      </w:r>
      <w:r>
        <w:t>Centre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contact you for any follow-up required</w:t>
      </w:r>
      <w:r>
        <w:rPr>
          <w:spacing w:val="-2"/>
        </w:rPr>
        <w:t>.</w:t>
      </w:r>
    </w:p>
    <w:p w14:paraId="69F787CB" w14:textId="77777777" w:rsidR="00512EF5" w:rsidRDefault="00512EF5" w:rsidP="00512EF5">
      <w:pPr>
        <w:pStyle w:val="BodyText"/>
        <w:spacing w:before="161" w:line="259" w:lineRule="auto"/>
        <w:ind w:left="100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seeker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mind,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email address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 application as well.</w:t>
      </w:r>
    </w:p>
    <w:p w14:paraId="5821772C" w14:textId="77777777" w:rsidR="00512EF5" w:rsidRDefault="00512EF5" w:rsidP="00512EF5">
      <w:pPr>
        <w:pStyle w:val="BodyText"/>
        <w:spacing w:before="159" w:line="259" w:lineRule="auto"/>
        <w:ind w:left="100" w:right="116"/>
        <w:jc w:val="both"/>
      </w:pPr>
      <w:r>
        <w:t>If you have a position available but have not identified an employee, you can apply</w:t>
      </w:r>
      <w:r>
        <w:rPr>
          <w:spacing w:val="-1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matched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qualified,</w:t>
      </w:r>
      <w:r>
        <w:rPr>
          <w:spacing w:val="-2"/>
        </w:rPr>
        <w:t xml:space="preserve"> </w:t>
      </w:r>
      <w:r>
        <w:t>job-ready</w:t>
      </w:r>
      <w:r>
        <w:rPr>
          <w:spacing w:val="-4"/>
        </w:rPr>
        <w:t xml:space="preserve"> </w:t>
      </w:r>
      <w:r>
        <w:t>candidate.</w:t>
      </w:r>
      <w:r>
        <w:rPr>
          <w:spacing w:val="-2"/>
        </w:rPr>
        <w:t xml:space="preserve"> </w:t>
      </w:r>
      <w:r>
        <w:t>WorkBC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inform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 steps in the application process once you have applied.</w:t>
      </w:r>
    </w:p>
    <w:p w14:paraId="16E5B990" w14:textId="77777777" w:rsidR="00512EF5" w:rsidRDefault="00512EF5" w:rsidP="00512EF5">
      <w:pPr>
        <w:spacing w:line="259" w:lineRule="auto"/>
        <w:jc w:val="both"/>
        <w:sectPr w:rsidR="00512EF5" w:rsidSect="0094454A">
          <w:pgSz w:w="12240" w:h="15840"/>
          <w:pgMar w:top="1820" w:right="1320" w:bottom="1980" w:left="1340" w:header="0" w:footer="1796" w:gutter="0"/>
          <w:pgBorders w:offsetFrom="page">
            <w:top w:val="single" w:sz="4" w:space="24" w:color="76A7CE"/>
            <w:left w:val="single" w:sz="4" w:space="24" w:color="76A7CE"/>
            <w:bottom w:val="single" w:sz="4" w:space="24" w:color="76A7CE"/>
            <w:right w:val="single" w:sz="4" w:space="24" w:color="76A7CE"/>
          </w:pgBorders>
          <w:cols w:space="720"/>
        </w:sectPr>
      </w:pPr>
    </w:p>
    <w:p w14:paraId="060C9658" w14:textId="3121857F" w:rsidR="00512EF5" w:rsidRDefault="00512EF5" w:rsidP="00512EF5">
      <w:pPr>
        <w:pStyle w:val="Heading1"/>
        <w:numPr>
          <w:ilvl w:val="0"/>
          <w:numId w:val="1"/>
        </w:numPr>
        <w:tabs>
          <w:tab w:val="left" w:pos="820"/>
        </w:tabs>
        <w:spacing w:before="103"/>
        <w:ind w:left="820" w:hanging="720"/>
      </w:pPr>
      <w:bookmarkStart w:id="13" w:name="_Toc155249254"/>
      <w:r>
        <w:rPr>
          <w:color w:val="01172F"/>
          <w:spacing w:val="-2"/>
        </w:rPr>
        <w:t xml:space="preserve">WAGE SUBSIDY </w:t>
      </w:r>
      <w:r w:rsidR="00E74307">
        <w:rPr>
          <w:color w:val="01172F"/>
          <w:spacing w:val="-2"/>
        </w:rPr>
        <w:t>PLATFORM</w:t>
      </w:r>
      <w:r w:rsidR="00151CA0">
        <w:rPr>
          <w:color w:val="01172F"/>
          <w:spacing w:val="-2"/>
        </w:rPr>
        <w:t xml:space="preserve"> </w:t>
      </w:r>
      <w:r>
        <w:rPr>
          <w:color w:val="01172F"/>
          <w:spacing w:val="-2"/>
        </w:rPr>
        <w:t>INSTRUCTIONS</w:t>
      </w:r>
      <w:bookmarkEnd w:id="13"/>
    </w:p>
    <w:p w14:paraId="2BF056F5" w14:textId="77777777" w:rsidR="00512EF5" w:rsidRDefault="00512EF5" w:rsidP="00512EF5">
      <w:pPr>
        <w:pStyle w:val="Heading4"/>
        <w:spacing w:before="79"/>
        <w:ind w:left="0"/>
      </w:pPr>
    </w:p>
    <w:p w14:paraId="3E44B631" w14:textId="77777777" w:rsidR="00512EF5" w:rsidRPr="008A3BD9" w:rsidRDefault="00512EF5" w:rsidP="00512EF5">
      <w:pPr>
        <w:pStyle w:val="Heading2"/>
        <w:rPr>
          <w:color w:val="032247"/>
        </w:rPr>
      </w:pPr>
      <w:bookmarkStart w:id="14" w:name="_Toc155249255"/>
      <w:r>
        <w:rPr>
          <w:color w:val="032247"/>
        </w:rPr>
        <w:t>Overview</w:t>
      </w:r>
      <w:bookmarkEnd w:id="14"/>
    </w:p>
    <w:p w14:paraId="6D0E50B0" w14:textId="77777777" w:rsidR="00512EF5" w:rsidRDefault="00512EF5" w:rsidP="00512EF5">
      <w:pPr>
        <w:pStyle w:val="BodyText"/>
      </w:pPr>
    </w:p>
    <w:p w14:paraId="593A5670" w14:textId="04BD4264" w:rsidR="00512EF5" w:rsidRDefault="00512EF5" w:rsidP="00512EF5">
      <w:pPr>
        <w:pStyle w:val="BodyText"/>
        <w:ind w:left="142"/>
      </w:pPr>
      <w:r>
        <w:t>The Wage Subsidy platform is a tool to submit application</w:t>
      </w:r>
      <w:r w:rsidR="00C8267B">
        <w:t>s</w:t>
      </w:r>
      <w:r>
        <w:t xml:space="preserve"> and claim forms for the WorkBC Wage Subsidy program. You can:</w:t>
      </w:r>
    </w:p>
    <w:p w14:paraId="2E12F31C" w14:textId="0504792D" w:rsidR="00512EF5" w:rsidRDefault="00512EF5" w:rsidP="00512EF5">
      <w:pPr>
        <w:pStyle w:val="ListParagraph"/>
        <w:widowControl/>
        <w:numPr>
          <w:ilvl w:val="0"/>
          <w:numId w:val="4"/>
        </w:numPr>
        <w:autoSpaceDE/>
        <w:autoSpaceDN/>
        <w:ind w:left="709" w:hanging="567"/>
        <w:contextualSpacing/>
      </w:pPr>
      <w:r>
        <w:t xml:space="preserve">View a record of current and past </w:t>
      </w:r>
      <w:r w:rsidRPr="005D3AC4">
        <w:t>applications</w:t>
      </w:r>
      <w:r>
        <w:t xml:space="preserve"> and </w:t>
      </w:r>
      <w:r w:rsidRPr="005D3AC4">
        <w:t xml:space="preserve">claim </w:t>
      </w:r>
      <w:proofErr w:type="gramStart"/>
      <w:r w:rsidRPr="008E0122">
        <w:t>forms</w:t>
      </w:r>
      <w:proofErr w:type="gramEnd"/>
      <w:r w:rsidRPr="008E0122">
        <w:t xml:space="preserve"> </w:t>
      </w:r>
    </w:p>
    <w:p w14:paraId="28054CA5" w14:textId="77777777" w:rsidR="00512EF5" w:rsidRDefault="00512EF5" w:rsidP="00512EF5">
      <w:pPr>
        <w:pStyle w:val="ListParagraph"/>
        <w:widowControl/>
        <w:numPr>
          <w:ilvl w:val="0"/>
          <w:numId w:val="4"/>
        </w:numPr>
        <w:autoSpaceDE/>
        <w:autoSpaceDN/>
        <w:ind w:left="709" w:hanging="567"/>
        <w:contextualSpacing/>
      </w:pPr>
      <w:r>
        <w:t xml:space="preserve">See real-time status updates for applications and claim </w:t>
      </w:r>
      <w:proofErr w:type="gramStart"/>
      <w:r>
        <w:t>forms</w:t>
      </w:r>
      <w:proofErr w:type="gramEnd"/>
    </w:p>
    <w:p w14:paraId="6E5A16C0" w14:textId="0053740A" w:rsidR="00512EF5" w:rsidRDefault="00512EF5" w:rsidP="00512EF5">
      <w:pPr>
        <w:pStyle w:val="ListParagraph"/>
        <w:widowControl/>
        <w:numPr>
          <w:ilvl w:val="0"/>
          <w:numId w:val="4"/>
        </w:numPr>
        <w:autoSpaceDE/>
        <w:autoSpaceDN/>
        <w:ind w:left="709" w:hanging="567"/>
        <w:contextualSpacing/>
      </w:pPr>
      <w:r>
        <w:t xml:space="preserve">Share applications and claim forms </w:t>
      </w:r>
      <w:r w:rsidR="00C8267B">
        <w:t xml:space="preserve">with </w:t>
      </w:r>
      <w:r>
        <w:t>others in your organization (</w:t>
      </w:r>
      <w:r w:rsidRPr="00C611A6">
        <w:rPr>
          <w:u w:val="single"/>
        </w:rPr>
        <w:t>Business BCeID only</w:t>
      </w:r>
      <w:r>
        <w:t>)</w:t>
      </w:r>
    </w:p>
    <w:p w14:paraId="1127C887" w14:textId="77777777" w:rsidR="00512EF5" w:rsidRDefault="00512EF5" w:rsidP="00512EF5">
      <w:pPr>
        <w:pStyle w:val="BodyText"/>
        <w:ind w:left="142"/>
      </w:pPr>
    </w:p>
    <w:p w14:paraId="3E44916D" w14:textId="77777777" w:rsidR="00512EF5" w:rsidRPr="0042504F" w:rsidRDefault="00512EF5" w:rsidP="00512EF5">
      <w:pPr>
        <w:pStyle w:val="BodyText"/>
        <w:ind w:left="142"/>
      </w:pPr>
    </w:p>
    <w:p w14:paraId="678BC6C8" w14:textId="77777777" w:rsidR="00512EF5" w:rsidRPr="00E74307" w:rsidRDefault="00512EF5" w:rsidP="00512EF5">
      <w:pPr>
        <w:pStyle w:val="Heading2"/>
        <w:rPr>
          <w:b/>
          <w:bCs/>
        </w:rPr>
      </w:pPr>
      <w:bookmarkStart w:id="15" w:name="_Toc155249256"/>
      <w:r w:rsidRPr="00E74307">
        <w:rPr>
          <w:b/>
          <w:bCs/>
        </w:rPr>
        <w:t>Access</w:t>
      </w:r>
      <w:bookmarkEnd w:id="15"/>
    </w:p>
    <w:p w14:paraId="7855CBBB" w14:textId="77777777" w:rsidR="00512EF5" w:rsidRDefault="00512EF5" w:rsidP="00512EF5">
      <w:pPr>
        <w:pStyle w:val="BodyText"/>
        <w:ind w:left="142"/>
      </w:pPr>
    </w:p>
    <w:p w14:paraId="0E75C66A" w14:textId="77777777" w:rsidR="00512EF5" w:rsidRDefault="00512EF5" w:rsidP="00512EF5">
      <w:pPr>
        <w:pStyle w:val="BodyText"/>
        <w:ind w:left="142"/>
      </w:pPr>
      <w:r>
        <w:t xml:space="preserve">You will require either a </w:t>
      </w:r>
      <w:r w:rsidRPr="00532594">
        <w:rPr>
          <w:b/>
          <w:bCs/>
        </w:rPr>
        <w:t>Business BCeID</w:t>
      </w:r>
      <w:r>
        <w:t xml:space="preserve"> or a </w:t>
      </w:r>
      <w:r w:rsidRPr="00532594">
        <w:rPr>
          <w:b/>
          <w:bCs/>
        </w:rPr>
        <w:t>Basic BCeID</w:t>
      </w:r>
      <w:r>
        <w:t xml:space="preserve"> to log in to the Wage Subsidy platform. </w:t>
      </w:r>
    </w:p>
    <w:p w14:paraId="57497F30" w14:textId="77777777" w:rsidR="00512EF5" w:rsidRDefault="00512EF5" w:rsidP="00512EF5">
      <w:pPr>
        <w:pStyle w:val="Heading4"/>
        <w:spacing w:before="79"/>
        <w:ind w:left="142"/>
      </w:pPr>
    </w:p>
    <w:p w14:paraId="39A1347F" w14:textId="77777777" w:rsidR="00512EF5" w:rsidRDefault="00512EF5" w:rsidP="00512EF5">
      <w:pPr>
        <w:pStyle w:val="Heading4"/>
      </w:pPr>
      <w:r>
        <w:t>Business BCeID</w:t>
      </w:r>
    </w:p>
    <w:p w14:paraId="7867C0BA" w14:textId="77777777" w:rsidR="00512EF5" w:rsidRDefault="00512EF5" w:rsidP="00512EF5">
      <w:pPr>
        <w:ind w:left="142"/>
      </w:pPr>
    </w:p>
    <w:p w14:paraId="3F59A28C" w14:textId="77777777" w:rsidR="00512EF5" w:rsidRDefault="00512EF5" w:rsidP="00512EF5">
      <w:pPr>
        <w:ind w:left="142"/>
      </w:pPr>
      <w:r w:rsidRPr="00A94E0E">
        <w:t>Use a </w:t>
      </w:r>
      <w:hyperlink r:id="rId29" w:tooltip="https://www.bceid.ca/register/business/getting_started/getting_started.aspx" w:history="1">
        <w:r w:rsidRPr="00A94E0E">
          <w:rPr>
            <w:rStyle w:val="Hyperlink"/>
          </w:rPr>
          <w:t>Business BCeID</w:t>
        </w:r>
      </w:hyperlink>
      <w:r w:rsidRPr="00A94E0E">
        <w:t xml:space="preserve"> if you would like to </w:t>
      </w:r>
      <w:r w:rsidRPr="008A3BD9">
        <w:rPr>
          <w:b/>
          <w:bCs/>
        </w:rPr>
        <w:t>submit, view</w:t>
      </w:r>
      <w:r w:rsidRPr="00A94E0E">
        <w:t xml:space="preserve"> and </w:t>
      </w:r>
      <w:r w:rsidRPr="0083681F">
        <w:rPr>
          <w:b/>
          <w:bCs/>
        </w:rPr>
        <w:t>share applications</w:t>
      </w:r>
      <w:r w:rsidRPr="00A94E0E">
        <w:t> and </w:t>
      </w:r>
      <w:r w:rsidRPr="0083681F">
        <w:rPr>
          <w:b/>
          <w:bCs/>
        </w:rPr>
        <w:t>claim forms</w:t>
      </w:r>
      <w:r w:rsidRPr="00A94E0E">
        <w:t> </w:t>
      </w:r>
      <w:r w:rsidRPr="0083681F">
        <w:rPr>
          <w:b/>
          <w:bCs/>
        </w:rPr>
        <w:t>within your organization</w:t>
      </w:r>
      <w:r w:rsidRPr="00A94E0E">
        <w:t>. </w:t>
      </w:r>
      <w:r w:rsidRPr="00A94E0E">
        <w:br/>
      </w:r>
      <w:r w:rsidRPr="00A94E0E">
        <w:br/>
      </w:r>
      <w:r>
        <w:t>I</w:t>
      </w:r>
      <w:r w:rsidRPr="00A94E0E">
        <w:t>f you are starting a new Business BCeID registration, it can take some time to verify your business if it is not already registered with </w:t>
      </w:r>
      <w:hyperlink r:id="rId30" w:tooltip="https://www2.gov.bc.ca/gov/content/governments/organizational-structure/ministries-organizations/ministries/citizens-services/bc-registries-online-services" w:history="1">
        <w:r w:rsidRPr="00A94E0E">
          <w:rPr>
            <w:rStyle w:val="Hyperlink"/>
          </w:rPr>
          <w:t>BC Registries and Online Services</w:t>
        </w:r>
      </w:hyperlink>
      <w:r w:rsidRPr="00A94E0E">
        <w:t>.</w:t>
      </w:r>
      <w:r>
        <w:t xml:space="preserve"> If time is an issue, set up</w:t>
      </w:r>
      <w:r w:rsidRPr="00E77C52">
        <w:t xml:space="preserve"> </w:t>
      </w:r>
      <w:r w:rsidRPr="00A94E0E">
        <w:t xml:space="preserve">Basic BCeID now and convert it </w:t>
      </w:r>
      <w:r>
        <w:t xml:space="preserve">to Business BCeID </w:t>
      </w:r>
      <w:r w:rsidRPr="00A94E0E">
        <w:t>later.</w:t>
      </w:r>
    </w:p>
    <w:p w14:paraId="6CBD9BD0" w14:textId="77777777" w:rsidR="00512EF5" w:rsidRDefault="00512EF5" w:rsidP="00512EF5">
      <w:pPr>
        <w:ind w:left="142"/>
      </w:pPr>
    </w:p>
    <w:p w14:paraId="410F7B4A" w14:textId="77777777" w:rsidR="00512EF5" w:rsidRDefault="00512EF5" w:rsidP="00512EF5">
      <w:pPr>
        <w:ind w:left="142"/>
      </w:pPr>
      <w:r w:rsidRPr="00A94E0E">
        <w:t>If your organization already has a Business BCeID account, talk to your account administrator to ensure you have a user account</w:t>
      </w:r>
      <w:r>
        <w:t>. This can be done</w:t>
      </w:r>
      <w:r w:rsidRPr="00A94E0E">
        <w:t xml:space="preserve"> under the organization’s overall account.</w:t>
      </w:r>
    </w:p>
    <w:p w14:paraId="09F9A220" w14:textId="77777777" w:rsidR="00512EF5" w:rsidRPr="00A94E0E" w:rsidRDefault="00512EF5" w:rsidP="00512EF5">
      <w:pPr>
        <w:ind w:left="142"/>
      </w:pPr>
    </w:p>
    <w:p w14:paraId="48CD49BD" w14:textId="77777777" w:rsidR="00512EF5" w:rsidRPr="00532594" w:rsidRDefault="00512EF5" w:rsidP="00512EF5">
      <w:pPr>
        <w:pStyle w:val="Heading4"/>
      </w:pPr>
      <w:r w:rsidRPr="00532594">
        <w:rPr>
          <w:rStyle w:val="Heading3Char"/>
          <w:sz w:val="22"/>
          <w:szCs w:val="22"/>
        </w:rPr>
        <w:t>Basic BCeID</w:t>
      </w:r>
      <w:r w:rsidRPr="00532594">
        <w:br/>
      </w:r>
    </w:p>
    <w:p w14:paraId="0692C6A2" w14:textId="77777777" w:rsidR="00512EF5" w:rsidRPr="00A94E0E" w:rsidRDefault="00512EF5" w:rsidP="00512EF5">
      <w:pPr>
        <w:pStyle w:val="BodyText"/>
        <w:ind w:left="142"/>
      </w:pPr>
      <w:r w:rsidRPr="007F4963">
        <w:t>With a </w:t>
      </w:r>
      <w:hyperlink r:id="rId31" w:tooltip="https://www.bceid.ca/register/basic/account_details.aspx?type=regular&amp;eServiceType=basic" w:history="1">
        <w:r w:rsidRPr="008A3BD9">
          <w:t>Basic BCeID</w:t>
        </w:r>
      </w:hyperlink>
      <w:r w:rsidRPr="007F4963">
        <w:t xml:space="preserve">, you will be able to log in to </w:t>
      </w:r>
      <w:r>
        <w:t>the platform</w:t>
      </w:r>
      <w:r w:rsidRPr="007F4963">
        <w:t xml:space="preserve"> to </w:t>
      </w:r>
      <w:r w:rsidRPr="008A3BD9">
        <w:rPr>
          <w:b/>
          <w:bCs/>
        </w:rPr>
        <w:t>submit</w:t>
      </w:r>
      <w:r w:rsidRPr="007F4963">
        <w:t xml:space="preserve"> and </w:t>
      </w:r>
      <w:r w:rsidRPr="008A3BD9">
        <w:rPr>
          <w:b/>
          <w:bCs/>
        </w:rPr>
        <w:t>view your own applications</w:t>
      </w:r>
      <w:r w:rsidRPr="007F4963">
        <w:t xml:space="preserve"> and </w:t>
      </w:r>
      <w:r w:rsidRPr="008A3BD9">
        <w:rPr>
          <w:b/>
          <w:bCs/>
        </w:rPr>
        <w:t>claim forms</w:t>
      </w:r>
      <w:r w:rsidRPr="007F4963">
        <w:t>. </w:t>
      </w:r>
      <w:r>
        <w:t>You</w:t>
      </w:r>
      <w:r w:rsidRPr="007F4963">
        <w:t xml:space="preserve"> will </w:t>
      </w:r>
      <w:r w:rsidRPr="008A3BD9">
        <w:t>not</w:t>
      </w:r>
      <w:r w:rsidRPr="007F4963">
        <w:t> be able to share applications and claim forms with others</w:t>
      </w:r>
      <w:r>
        <w:t xml:space="preserve"> with this type of BCeID.</w:t>
      </w:r>
    </w:p>
    <w:p w14:paraId="47DAE8B4" w14:textId="77777777" w:rsidR="00512EF5" w:rsidRDefault="00512EF5" w:rsidP="00512EF5">
      <w:pPr>
        <w:ind w:left="142"/>
      </w:pPr>
    </w:p>
    <w:p w14:paraId="341E0F8B" w14:textId="77777777" w:rsidR="00512EF5" w:rsidRPr="002C47F7" w:rsidRDefault="00512EF5" w:rsidP="00512EF5">
      <w:pPr>
        <w:ind w:left="142"/>
      </w:pPr>
      <w:r w:rsidRPr="00A94E0E">
        <w:t>For </w:t>
      </w:r>
      <w:hyperlink r:id="rId32" w:tooltip="https://www.bceid.ca/" w:history="1">
        <w:r w:rsidRPr="00A94E0E">
          <w:rPr>
            <w:rStyle w:val="Hyperlink"/>
          </w:rPr>
          <w:t>more information</w:t>
        </w:r>
      </w:hyperlink>
      <w:r w:rsidRPr="00A94E0E">
        <w:t> and </w:t>
      </w:r>
      <w:hyperlink r:id="rId33" w:tooltip="https://www.bceid.ca/aboutbceid/faqs.aspx" w:history="1">
        <w:r w:rsidRPr="00A94E0E">
          <w:rPr>
            <w:rStyle w:val="Hyperlink"/>
          </w:rPr>
          <w:t>Frequently Asked Questions</w:t>
        </w:r>
      </w:hyperlink>
      <w:r w:rsidRPr="00A94E0E">
        <w:t>, visit </w:t>
      </w:r>
      <w:hyperlink r:id="rId34" w:tooltip="https://www.bceid.ca/" w:history="1">
        <w:r w:rsidRPr="00A94E0E">
          <w:rPr>
            <w:rStyle w:val="Hyperlink"/>
          </w:rPr>
          <w:t>www.bceid.ca</w:t>
        </w:r>
      </w:hyperlink>
      <w:r w:rsidRPr="00A94E0E">
        <w:t>.</w:t>
      </w:r>
      <w:r>
        <w:t xml:space="preserve"> </w:t>
      </w:r>
    </w:p>
    <w:p w14:paraId="00470C49" w14:textId="77777777" w:rsidR="00512EF5" w:rsidRDefault="00512EF5" w:rsidP="00512EF5">
      <w:pPr>
        <w:pStyle w:val="Heading4"/>
        <w:spacing w:before="79"/>
        <w:ind w:left="142"/>
      </w:pPr>
    </w:p>
    <w:p w14:paraId="40AEF641" w14:textId="77777777" w:rsidR="00512EF5" w:rsidRDefault="00512EF5" w:rsidP="00512EF5">
      <w:pPr>
        <w:pStyle w:val="Heading4"/>
        <w:spacing w:before="79"/>
        <w:ind w:left="142"/>
      </w:pPr>
      <w:r>
        <w:t>Employer Login</w:t>
      </w:r>
    </w:p>
    <w:p w14:paraId="1329FC20" w14:textId="77777777" w:rsidR="00512EF5" w:rsidRDefault="00512EF5" w:rsidP="00512EF5">
      <w:pPr>
        <w:pStyle w:val="BodyText"/>
        <w:ind w:left="142"/>
      </w:pPr>
    </w:p>
    <w:p w14:paraId="4CBA17B0" w14:textId="77777777" w:rsidR="00512EF5" w:rsidRDefault="00512EF5" w:rsidP="00512EF5">
      <w:pPr>
        <w:pStyle w:val="BodyText"/>
        <w:ind w:left="142"/>
      </w:pPr>
      <w:r>
        <w:t xml:space="preserve">Once you have your BCeID, click the </w:t>
      </w:r>
      <w:r w:rsidRPr="008A3BD9">
        <w:rPr>
          <w:b/>
          <w:bCs/>
        </w:rPr>
        <w:t>Employer Login</w:t>
      </w:r>
      <w:r>
        <w:t xml:space="preserve"> button from the </w:t>
      </w:r>
      <w:hyperlink r:id="rId35" w:history="1">
        <w:r w:rsidRPr="00532594">
          <w:rPr>
            <w:rStyle w:val="Hyperlink"/>
          </w:rPr>
          <w:t>Wage Subsidy home page</w:t>
        </w:r>
      </w:hyperlink>
      <w:r>
        <w:t>.</w:t>
      </w:r>
    </w:p>
    <w:p w14:paraId="1A2BA065" w14:textId="77777777" w:rsidR="00512EF5" w:rsidRDefault="00512EF5" w:rsidP="00512EF5">
      <w:pPr>
        <w:pStyle w:val="BodyText"/>
        <w:ind w:left="142"/>
      </w:pPr>
    </w:p>
    <w:p w14:paraId="16B4F3EC" w14:textId="77777777" w:rsidR="00512EF5" w:rsidRDefault="00512EF5" w:rsidP="00512EF5">
      <w:pPr>
        <w:pStyle w:val="BodyText"/>
        <w:ind w:left="142"/>
      </w:pPr>
      <w:r>
        <w:t xml:space="preserve">Upon successful login, you can initiate a new application (Figure 1) or view the main applications list </w:t>
      </w:r>
      <w:proofErr w:type="gramStart"/>
      <w:r>
        <w:t>page, if</w:t>
      </w:r>
      <w:proofErr w:type="gramEnd"/>
      <w:r>
        <w:t xml:space="preserve"> you have at least one existing application (Figure 2).</w:t>
      </w:r>
    </w:p>
    <w:p w14:paraId="36FE652C" w14:textId="77777777" w:rsidR="00512EF5" w:rsidRDefault="00512EF5" w:rsidP="00512EF5">
      <w:pPr>
        <w:pStyle w:val="BodyText"/>
        <w:ind w:left="142"/>
      </w:pPr>
    </w:p>
    <w:p w14:paraId="587C2AEA" w14:textId="77777777" w:rsidR="00512EF5" w:rsidRDefault="00512EF5" w:rsidP="00512EF5">
      <w:pPr>
        <w:pStyle w:val="BodyText"/>
        <w:ind w:left="142"/>
        <w:jc w:val="center"/>
      </w:pPr>
      <w:r>
        <w:rPr>
          <w:noProof/>
        </w:rPr>
        <w:drawing>
          <wp:inline distT="0" distB="0" distL="0" distR="0" wp14:anchorId="7185DFDB" wp14:editId="37E9CA92">
            <wp:extent cx="6083300" cy="2809240"/>
            <wp:effectExtent l="12700" t="12700" r="12700" b="10160"/>
            <wp:docPr id="1990175429" name="Picture 199017542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175429" name="Picture 1990175429" descr="A screenshot of a computer&#10;&#10;Description automatically generated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2809240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E873C5C" w14:textId="74443E9C" w:rsidR="00512EF5" w:rsidRDefault="00512EF5" w:rsidP="00512EF5">
      <w:pPr>
        <w:pStyle w:val="Caption"/>
        <w:jc w:val="center"/>
      </w:pPr>
      <w:r>
        <w:t xml:space="preserve">Figure </w:t>
      </w:r>
      <w:r w:rsidR="00145B81">
        <w:fldChar w:fldCharType="begin"/>
      </w:r>
      <w:r w:rsidR="00145B81">
        <w:instrText xml:space="preserve"> SEQ Figure \* ARABIC </w:instrText>
      </w:r>
      <w:r w:rsidR="00145B81">
        <w:fldChar w:fldCharType="separate"/>
      </w:r>
      <w:r w:rsidR="00EA0E06">
        <w:rPr>
          <w:noProof/>
        </w:rPr>
        <w:t>1</w:t>
      </w:r>
      <w:r w:rsidR="00145B81">
        <w:rPr>
          <w:noProof/>
        </w:rPr>
        <w:fldChar w:fldCharType="end"/>
      </w:r>
      <w:r>
        <w:t>: New application launch view</w:t>
      </w:r>
    </w:p>
    <w:p w14:paraId="152357BD" w14:textId="77777777" w:rsidR="00512EF5" w:rsidRDefault="00512EF5" w:rsidP="00512EF5">
      <w:pPr>
        <w:pStyle w:val="BodyText"/>
        <w:ind w:left="142"/>
        <w:jc w:val="center"/>
      </w:pPr>
    </w:p>
    <w:p w14:paraId="07E997A0" w14:textId="77777777" w:rsidR="00512EF5" w:rsidRDefault="00512EF5" w:rsidP="00512EF5">
      <w:pPr>
        <w:pStyle w:val="BodyText"/>
        <w:ind w:left="142"/>
        <w:jc w:val="center"/>
      </w:pPr>
      <w:r>
        <w:rPr>
          <w:noProof/>
        </w:rPr>
        <w:drawing>
          <wp:inline distT="0" distB="0" distL="0" distR="0" wp14:anchorId="1F0D202D" wp14:editId="55982FB8">
            <wp:extent cx="6083300" cy="1699260"/>
            <wp:effectExtent l="12700" t="12700" r="12700" b="15240"/>
            <wp:docPr id="668024225" name="Picture 66802422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751629" name="Picture 2" descr="A screenshot of a computer&#10;&#10;Description automatically generated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1699260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76A7DD0" w14:textId="18586742" w:rsidR="00512EF5" w:rsidRDefault="00512EF5" w:rsidP="00512EF5">
      <w:pPr>
        <w:pStyle w:val="Caption"/>
        <w:jc w:val="center"/>
      </w:pPr>
      <w:r>
        <w:t xml:space="preserve">Figure </w:t>
      </w:r>
      <w:r w:rsidR="00145B81">
        <w:fldChar w:fldCharType="begin"/>
      </w:r>
      <w:r w:rsidR="00145B81">
        <w:instrText xml:space="preserve"> SEQ Figure \* ARABIC </w:instrText>
      </w:r>
      <w:r w:rsidR="00145B81">
        <w:fldChar w:fldCharType="separate"/>
      </w:r>
      <w:r w:rsidR="00EA0E06">
        <w:rPr>
          <w:noProof/>
        </w:rPr>
        <w:t>2</w:t>
      </w:r>
      <w:r w:rsidR="00145B81">
        <w:rPr>
          <w:noProof/>
        </w:rPr>
        <w:fldChar w:fldCharType="end"/>
      </w:r>
      <w:r>
        <w:t>: Applications list view</w:t>
      </w:r>
    </w:p>
    <w:p w14:paraId="3B69603E" w14:textId="77777777" w:rsidR="00512EF5" w:rsidRDefault="00512EF5" w:rsidP="00512EF5"/>
    <w:p w14:paraId="549DEF88" w14:textId="77777777" w:rsidR="00512EF5" w:rsidRDefault="00512EF5" w:rsidP="00512EF5">
      <w:pPr>
        <w:widowControl/>
        <w:autoSpaceDE/>
        <w:autoSpaceDN/>
        <w:contextualSpacing/>
      </w:pPr>
    </w:p>
    <w:p w14:paraId="49FB1969" w14:textId="77777777" w:rsidR="00512EF5" w:rsidRDefault="00512EF5" w:rsidP="00512EF5">
      <w:pPr>
        <w:widowControl/>
        <w:autoSpaceDE/>
        <w:autoSpaceDN/>
        <w:contextualSpacing/>
      </w:pPr>
    </w:p>
    <w:p w14:paraId="410AA54A" w14:textId="77777777" w:rsidR="00512EF5" w:rsidRDefault="00512EF5" w:rsidP="00512EF5">
      <w:pPr>
        <w:pStyle w:val="Heading2"/>
      </w:pPr>
      <w:bookmarkStart w:id="16" w:name="_Toc155249257"/>
      <w:r>
        <w:t xml:space="preserve">How do I submit a </w:t>
      </w:r>
      <w:r w:rsidRPr="008A3BD9">
        <w:rPr>
          <w:b/>
          <w:bCs/>
        </w:rPr>
        <w:t>claim form</w:t>
      </w:r>
      <w:r>
        <w:t>?</w:t>
      </w:r>
      <w:bookmarkEnd w:id="16"/>
    </w:p>
    <w:p w14:paraId="5073E10C" w14:textId="77777777" w:rsidR="00512EF5" w:rsidRDefault="00512EF5" w:rsidP="00512EF5">
      <w:pPr>
        <w:pStyle w:val="BodyText"/>
        <w:ind w:left="142"/>
      </w:pPr>
    </w:p>
    <w:p w14:paraId="088D690C" w14:textId="77777777" w:rsidR="00512EF5" w:rsidRDefault="00512EF5" w:rsidP="00512EF5">
      <w:pPr>
        <w:pStyle w:val="BodyText"/>
        <w:ind w:left="142"/>
      </w:pPr>
      <w:r>
        <w:t xml:space="preserve">Once you have an active Wage Subsidy agreement in place, you can submit a claim form in the Wage Subsidy platform (Figure 3), by selecting your </w:t>
      </w:r>
      <w:r w:rsidRPr="008A3BD9">
        <w:rPr>
          <w:b/>
          <w:bCs/>
        </w:rPr>
        <w:t>Completed</w:t>
      </w:r>
      <w:r>
        <w:t xml:space="preserve"> application (Figure 4). You will only see completed applications that have been processed on the Wage Subsidy platform.</w:t>
      </w:r>
    </w:p>
    <w:p w14:paraId="3403A31D" w14:textId="77777777" w:rsidR="00512EF5" w:rsidRDefault="00512EF5" w:rsidP="00512EF5">
      <w:pPr>
        <w:pStyle w:val="BodyText"/>
        <w:ind w:left="142"/>
      </w:pPr>
    </w:p>
    <w:p w14:paraId="0A955A64" w14:textId="77777777" w:rsidR="00512EF5" w:rsidRDefault="00512EF5" w:rsidP="00512EF5">
      <w:pPr>
        <w:pStyle w:val="BodyText"/>
        <w:jc w:val="center"/>
      </w:pPr>
      <w:r>
        <w:rPr>
          <w:noProof/>
        </w:rPr>
        <w:drawing>
          <wp:inline distT="0" distB="0" distL="0" distR="0" wp14:anchorId="4A6B89B9" wp14:editId="1A8F5CEB">
            <wp:extent cx="6083300" cy="2552700"/>
            <wp:effectExtent l="12700" t="12700" r="12700" b="12700"/>
            <wp:docPr id="1173192811" name="Picture 117319281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779947" name="Picture 3" descr="A screenshot of a computer screen&#10;&#10;Description automatically generated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2552700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EB9736A" w14:textId="650E734B" w:rsidR="00512EF5" w:rsidRDefault="00512EF5" w:rsidP="00512EF5">
      <w:pPr>
        <w:pStyle w:val="Caption"/>
        <w:jc w:val="center"/>
      </w:pPr>
      <w:r>
        <w:t xml:space="preserve">Figure </w:t>
      </w:r>
      <w:r w:rsidR="00145B81">
        <w:fldChar w:fldCharType="begin"/>
      </w:r>
      <w:r w:rsidR="00145B81">
        <w:instrText xml:space="preserve"> SEQ Figure \* ARABIC </w:instrText>
      </w:r>
      <w:r w:rsidR="00145B81">
        <w:fldChar w:fldCharType="separate"/>
      </w:r>
      <w:r w:rsidR="00EA0E06">
        <w:rPr>
          <w:noProof/>
        </w:rPr>
        <w:t>3</w:t>
      </w:r>
      <w:r w:rsidR="00145B81">
        <w:rPr>
          <w:noProof/>
        </w:rPr>
        <w:fldChar w:fldCharType="end"/>
      </w:r>
      <w:r>
        <w:t>: S</w:t>
      </w:r>
      <w:r w:rsidR="00C8267B">
        <w:t>ubmit</w:t>
      </w:r>
      <w:r>
        <w:t xml:space="preserve"> new claim </w:t>
      </w:r>
      <w:proofErr w:type="gramStart"/>
      <w:r>
        <w:t>form</w:t>
      </w:r>
      <w:proofErr w:type="gramEnd"/>
    </w:p>
    <w:p w14:paraId="4B8D6F1E" w14:textId="77777777" w:rsidR="00512EF5" w:rsidRDefault="00512EF5" w:rsidP="00512EF5">
      <w:pPr>
        <w:jc w:val="center"/>
      </w:pPr>
      <w:r>
        <w:rPr>
          <w:noProof/>
        </w:rPr>
        <w:drawing>
          <wp:inline distT="0" distB="0" distL="0" distR="0" wp14:anchorId="08EC6DA1" wp14:editId="71366D30">
            <wp:extent cx="6078535" cy="2593975"/>
            <wp:effectExtent l="12700" t="12700" r="17780" b="9525"/>
            <wp:docPr id="1739551343" name="Picture 173955134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170309" name="Picture 1285170309" descr="A screenshot of a computer&#10;&#10;Description automatically generated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8535" cy="2593975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BECA1ED" w14:textId="21CF7451" w:rsidR="00512EF5" w:rsidRDefault="00512EF5" w:rsidP="00512EF5">
      <w:pPr>
        <w:pStyle w:val="Caption"/>
        <w:jc w:val="center"/>
      </w:pPr>
      <w:r>
        <w:t xml:space="preserve">Figure </w:t>
      </w:r>
      <w:r w:rsidR="00145B81">
        <w:fldChar w:fldCharType="begin"/>
      </w:r>
      <w:r w:rsidR="00145B81">
        <w:instrText xml:space="preserve"> SEQ Figure \* ARABIC </w:instrText>
      </w:r>
      <w:r w:rsidR="00145B81">
        <w:fldChar w:fldCharType="separate"/>
      </w:r>
      <w:r w:rsidR="00EA0E06">
        <w:rPr>
          <w:noProof/>
        </w:rPr>
        <w:t>4</w:t>
      </w:r>
      <w:r w:rsidR="00145B81">
        <w:rPr>
          <w:noProof/>
        </w:rPr>
        <w:fldChar w:fldCharType="end"/>
      </w:r>
      <w:r>
        <w:t xml:space="preserve">: Select </w:t>
      </w:r>
      <w:r w:rsidRPr="008A3BD9">
        <w:rPr>
          <w:b/>
          <w:bCs/>
        </w:rPr>
        <w:t>Completed</w:t>
      </w:r>
      <w:r>
        <w:t xml:space="preserve"> application to associate to claim </w:t>
      </w:r>
      <w:proofErr w:type="gramStart"/>
      <w:r>
        <w:t>form</w:t>
      </w:r>
      <w:proofErr w:type="gramEnd"/>
    </w:p>
    <w:p w14:paraId="100CB447" w14:textId="5EA8411A" w:rsidR="00512EF5" w:rsidRDefault="00512EF5" w:rsidP="00512EF5">
      <w:r>
        <w:t xml:space="preserve">If you submitted your application prior to the new Wage Subsidy platform, or if you submitted your application in another form (e.g. </w:t>
      </w:r>
      <w:r w:rsidR="00C8267B">
        <w:t xml:space="preserve">by </w:t>
      </w:r>
      <w:r>
        <w:t>paper or email), select the checkbox next to “</w:t>
      </w:r>
      <w:r w:rsidRPr="008A3BD9">
        <w:rPr>
          <w:b/>
          <w:bCs/>
        </w:rPr>
        <w:t>My application is not on this system</w:t>
      </w:r>
      <w:r>
        <w:rPr>
          <w:b/>
          <w:bCs/>
        </w:rPr>
        <w:t>.</w:t>
      </w:r>
      <w:r>
        <w:t xml:space="preserve">” This action will enable some additional required fields </w:t>
      </w:r>
      <w:r w:rsidR="00C037D3">
        <w:t xml:space="preserve">to enter and validate </w:t>
      </w:r>
      <w:r>
        <w:t>your business address (Figure 5).</w:t>
      </w:r>
    </w:p>
    <w:p w14:paraId="526CBD97" w14:textId="77777777" w:rsidR="00512EF5" w:rsidRDefault="00512EF5" w:rsidP="00512EF5"/>
    <w:p w14:paraId="30B233BB" w14:textId="77777777" w:rsidR="00512EF5" w:rsidRDefault="00512EF5" w:rsidP="00512EF5">
      <w:pPr>
        <w:jc w:val="both"/>
      </w:pPr>
      <w:r>
        <w:rPr>
          <w:noProof/>
        </w:rPr>
        <w:drawing>
          <wp:inline distT="0" distB="0" distL="0" distR="0" wp14:anchorId="5007B104" wp14:editId="521EB38E">
            <wp:extent cx="6078535" cy="2593975"/>
            <wp:effectExtent l="12700" t="12700" r="17780" b="9525"/>
            <wp:docPr id="1876605125" name="Picture 187660512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239460" name="Picture 1419239460" descr="A screenshot of a computer&#10;&#10;Description automatically generated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8535" cy="2593975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F7759A9" w14:textId="0457B425" w:rsidR="00512EF5" w:rsidRDefault="00512EF5" w:rsidP="00512EF5">
      <w:pPr>
        <w:pStyle w:val="Caption"/>
        <w:jc w:val="center"/>
      </w:pPr>
      <w:r>
        <w:t xml:space="preserve">Figure </w:t>
      </w:r>
      <w:r w:rsidR="00145B81">
        <w:fldChar w:fldCharType="begin"/>
      </w:r>
      <w:r w:rsidR="00145B81">
        <w:instrText xml:space="preserve"> SEQ Figure \* ARABIC </w:instrText>
      </w:r>
      <w:r w:rsidR="00145B81">
        <w:fldChar w:fldCharType="separate"/>
      </w:r>
      <w:r w:rsidR="00EA0E06">
        <w:rPr>
          <w:noProof/>
        </w:rPr>
        <w:t>5</w:t>
      </w:r>
      <w:r w:rsidR="00145B81">
        <w:rPr>
          <w:noProof/>
        </w:rPr>
        <w:fldChar w:fldCharType="end"/>
      </w:r>
      <w:r>
        <w:t xml:space="preserve">: Option to indicate that application is not on the Wage Subsidy </w:t>
      </w:r>
      <w:proofErr w:type="gramStart"/>
      <w:r>
        <w:t>platform</w:t>
      </w:r>
      <w:proofErr w:type="gramEnd"/>
    </w:p>
    <w:p w14:paraId="60B7823B" w14:textId="77777777" w:rsidR="00512EF5" w:rsidRDefault="00512EF5" w:rsidP="00512EF5"/>
    <w:p w14:paraId="7B0C0977" w14:textId="77777777" w:rsidR="00512EF5" w:rsidRDefault="00512EF5" w:rsidP="00512EF5"/>
    <w:p w14:paraId="17D419FC" w14:textId="26373226" w:rsidR="00512EF5" w:rsidRDefault="00512EF5" w:rsidP="00512EF5">
      <w:r>
        <w:t xml:space="preserve">Once your claim form is initiated, you will </w:t>
      </w:r>
      <w:r w:rsidR="009F65C5">
        <w:t xml:space="preserve">be required to </w:t>
      </w:r>
      <w:r>
        <w:t>provide the following information:</w:t>
      </w:r>
    </w:p>
    <w:p w14:paraId="29166169" w14:textId="77777777" w:rsidR="001D0BA0" w:rsidRDefault="001D0BA0" w:rsidP="00512EF5"/>
    <w:p w14:paraId="3EF5A6D9" w14:textId="77777777" w:rsidR="00512EF5" w:rsidRDefault="00512EF5" w:rsidP="00512EF5">
      <w:pPr>
        <w:pStyle w:val="ListParagraph"/>
        <w:numPr>
          <w:ilvl w:val="0"/>
          <w:numId w:val="9"/>
        </w:numPr>
      </w:pPr>
      <w:r>
        <w:t xml:space="preserve">Claim period </w:t>
      </w:r>
      <w:proofErr w:type="gramStart"/>
      <w:r>
        <w:t>timeframe</w:t>
      </w:r>
      <w:proofErr w:type="gramEnd"/>
    </w:p>
    <w:p w14:paraId="710EA58D" w14:textId="77777777" w:rsidR="00512EF5" w:rsidRDefault="00512EF5" w:rsidP="00512EF5">
      <w:pPr>
        <w:pStyle w:val="ListParagraph"/>
        <w:numPr>
          <w:ilvl w:val="0"/>
          <w:numId w:val="9"/>
        </w:numPr>
      </w:pPr>
      <w:r>
        <w:t>Employee name</w:t>
      </w:r>
    </w:p>
    <w:p w14:paraId="59F20071" w14:textId="77777777" w:rsidR="00512EF5" w:rsidRDefault="00512EF5" w:rsidP="00512EF5">
      <w:pPr>
        <w:pStyle w:val="ListParagraph"/>
        <w:numPr>
          <w:ilvl w:val="0"/>
          <w:numId w:val="9"/>
        </w:numPr>
      </w:pPr>
      <w:r>
        <w:t>Paystub information</w:t>
      </w:r>
    </w:p>
    <w:p w14:paraId="3407D062" w14:textId="77777777" w:rsidR="00512EF5" w:rsidRDefault="00512EF5" w:rsidP="00512EF5">
      <w:pPr>
        <w:pStyle w:val="ListParagraph"/>
        <w:numPr>
          <w:ilvl w:val="0"/>
          <w:numId w:val="9"/>
        </w:numPr>
      </w:pPr>
      <w:r w:rsidRPr="00DA0156">
        <w:t xml:space="preserve">Mandatory Employment Related Costs (MERCs), such as EI, CPP, WorkSafeBC and eligible vacation </w:t>
      </w:r>
      <w:proofErr w:type="gramStart"/>
      <w:r w:rsidRPr="00DA0156">
        <w:t>pay</w:t>
      </w:r>
      <w:proofErr w:type="gramEnd"/>
    </w:p>
    <w:p w14:paraId="2AD21792" w14:textId="77777777" w:rsidR="00512EF5" w:rsidRDefault="00512EF5" w:rsidP="00512EF5">
      <w:pPr>
        <w:pStyle w:val="ListParagraph"/>
        <w:numPr>
          <w:ilvl w:val="0"/>
          <w:numId w:val="9"/>
        </w:numPr>
      </w:pPr>
      <w:r>
        <w:t>Job activity summary</w:t>
      </w:r>
    </w:p>
    <w:p w14:paraId="58DEF8F4" w14:textId="77777777" w:rsidR="00512EF5" w:rsidRDefault="00512EF5" w:rsidP="00512EF5">
      <w:pPr>
        <w:pStyle w:val="ListParagraph"/>
        <w:numPr>
          <w:ilvl w:val="0"/>
          <w:numId w:val="9"/>
        </w:numPr>
      </w:pPr>
      <w:r>
        <w:t xml:space="preserve">Certification that the information being submitted is correct and aligned with the WorkBC Wage Subsidy Agreement in </w:t>
      </w:r>
      <w:proofErr w:type="gramStart"/>
      <w:r>
        <w:t>place</w:t>
      </w:r>
      <w:proofErr w:type="gramEnd"/>
    </w:p>
    <w:p w14:paraId="7D019C54" w14:textId="77777777" w:rsidR="00512EF5" w:rsidRDefault="00512EF5" w:rsidP="00512EF5">
      <w:pPr>
        <w:pStyle w:val="ListParagraph"/>
        <w:numPr>
          <w:ilvl w:val="0"/>
          <w:numId w:val="9"/>
        </w:numPr>
      </w:pPr>
      <w:r>
        <w:t xml:space="preserve">Supporting documentation (such as paystubs) attached in PDF </w:t>
      </w:r>
      <w:proofErr w:type="gramStart"/>
      <w:r>
        <w:t>format</w:t>
      </w:r>
      <w:proofErr w:type="gramEnd"/>
    </w:p>
    <w:p w14:paraId="41D72DBD" w14:textId="77777777" w:rsidR="00512EF5" w:rsidRPr="009E67EF" w:rsidRDefault="00512EF5" w:rsidP="00512EF5"/>
    <w:p w14:paraId="770282CC" w14:textId="77777777" w:rsidR="00512EF5" w:rsidRDefault="00512EF5" w:rsidP="00512EF5">
      <w:pPr>
        <w:pStyle w:val="BodyText"/>
        <w:spacing w:before="181" w:line="259" w:lineRule="auto"/>
        <w:ind w:left="100" w:right="96"/>
        <w:rPr>
          <w:spacing w:val="-2"/>
        </w:rPr>
      </w:pPr>
      <w:r>
        <w:t>You will be able to save a temporary copy (“</w:t>
      </w:r>
      <w:r w:rsidRPr="008A3BD9">
        <w:rPr>
          <w:b/>
          <w:bCs/>
        </w:rPr>
        <w:t>Draft</w:t>
      </w:r>
      <w:r>
        <w:t>”) of your claim form on the Wage Subsidy platform and submit it later if needed.</w:t>
      </w:r>
      <w:r>
        <w:rPr>
          <w:spacing w:val="-2"/>
        </w:rPr>
        <w:t xml:space="preserve"> Once submitted, </w:t>
      </w:r>
      <w:r>
        <w:t>your</w:t>
      </w:r>
      <w:r>
        <w:rPr>
          <w:spacing w:val="-1"/>
        </w:rPr>
        <w:t xml:space="preserve"> </w:t>
      </w:r>
      <w:r>
        <w:t>WorkBC</w:t>
      </w:r>
      <w:r>
        <w:rPr>
          <w:spacing w:val="-3"/>
        </w:rPr>
        <w:t xml:space="preserve"> </w:t>
      </w:r>
      <w:r>
        <w:t>Centre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contact you for any follow-up required</w:t>
      </w:r>
      <w:r>
        <w:rPr>
          <w:spacing w:val="-2"/>
        </w:rPr>
        <w:t>.</w:t>
      </w:r>
    </w:p>
    <w:p w14:paraId="3660D5D4" w14:textId="77777777" w:rsidR="00512EF5" w:rsidRDefault="00512EF5" w:rsidP="00512EF5">
      <w:pPr>
        <w:pStyle w:val="BodyText"/>
        <w:spacing w:before="181" w:line="259" w:lineRule="auto"/>
        <w:ind w:left="100" w:right="96"/>
        <w:rPr>
          <w:spacing w:val="-2"/>
        </w:rPr>
      </w:pPr>
    </w:p>
    <w:p w14:paraId="3BF7FA76" w14:textId="77777777" w:rsidR="00512EF5" w:rsidRDefault="00512EF5" w:rsidP="00512EF5">
      <w:pPr>
        <w:pStyle w:val="Heading2"/>
      </w:pPr>
      <w:bookmarkStart w:id="17" w:name="_Toc155249258"/>
      <w:r>
        <w:t>How do I share applications or claim forms with others?</w:t>
      </w:r>
      <w:bookmarkEnd w:id="17"/>
    </w:p>
    <w:p w14:paraId="33504F8B" w14:textId="77777777" w:rsidR="00512EF5" w:rsidRDefault="00512EF5" w:rsidP="00512EF5">
      <w:pPr>
        <w:pStyle w:val="BodyText"/>
        <w:spacing w:before="181" w:line="259" w:lineRule="auto"/>
        <w:ind w:left="100" w:right="96"/>
        <w:rPr>
          <w:spacing w:val="-2"/>
        </w:rPr>
      </w:pPr>
      <w:r>
        <w:rPr>
          <w:spacing w:val="-2"/>
        </w:rPr>
        <w:t xml:space="preserve">You can share applications and claim forms with others in your </w:t>
      </w:r>
      <w:r w:rsidRPr="008A3BD9">
        <w:rPr>
          <w:spacing w:val="-2"/>
          <w:u w:val="single"/>
        </w:rPr>
        <w:t>Business BCeID organization</w:t>
      </w:r>
      <w:r>
        <w:rPr>
          <w:spacing w:val="-2"/>
        </w:rPr>
        <w:t>; Basic BCeID users are not able to share forms.</w:t>
      </w:r>
    </w:p>
    <w:p w14:paraId="2B0856B2" w14:textId="355FE39F" w:rsidR="00512EF5" w:rsidRDefault="00512EF5" w:rsidP="00512EF5">
      <w:pPr>
        <w:pStyle w:val="BodyText"/>
        <w:spacing w:before="181" w:line="259" w:lineRule="auto"/>
        <w:ind w:left="100" w:right="96"/>
        <w:rPr>
          <w:spacing w:val="-2"/>
        </w:rPr>
      </w:pPr>
      <w:r>
        <w:rPr>
          <w:spacing w:val="-2"/>
        </w:rPr>
        <w:t>To share one or more forms, click on the checkbox(es) next to the forms you want to share</w:t>
      </w:r>
      <w:r w:rsidR="008122D1">
        <w:rPr>
          <w:spacing w:val="-2"/>
        </w:rPr>
        <w:t xml:space="preserve"> (</w:t>
      </w:r>
      <w:r w:rsidR="00697529">
        <w:rPr>
          <w:spacing w:val="-2"/>
        </w:rPr>
        <w:t>s</w:t>
      </w:r>
      <w:r w:rsidR="008122D1">
        <w:rPr>
          <w:spacing w:val="-2"/>
        </w:rPr>
        <w:t xml:space="preserve">tep </w:t>
      </w:r>
      <w:r w:rsidR="00721838">
        <w:rPr>
          <w:spacing w:val="-2"/>
        </w:rPr>
        <w:t>a</w:t>
      </w:r>
      <w:r w:rsidR="008122D1">
        <w:rPr>
          <w:spacing w:val="-2"/>
        </w:rPr>
        <w:t>)</w:t>
      </w:r>
      <w:r>
        <w:rPr>
          <w:spacing w:val="-2"/>
        </w:rPr>
        <w:t>, then click the ‘</w:t>
      </w:r>
      <w:r w:rsidRPr="008A3BD9">
        <w:rPr>
          <w:b/>
          <w:bCs/>
          <w:spacing w:val="-2"/>
        </w:rPr>
        <w:t>SHARE</w:t>
      </w:r>
      <w:r>
        <w:rPr>
          <w:spacing w:val="-2"/>
        </w:rPr>
        <w:t>’ link</w:t>
      </w:r>
      <w:r w:rsidR="008122D1">
        <w:rPr>
          <w:spacing w:val="-2"/>
        </w:rPr>
        <w:t xml:space="preserve"> (step </w:t>
      </w:r>
      <w:r w:rsidR="00721838">
        <w:rPr>
          <w:spacing w:val="-2"/>
        </w:rPr>
        <w:t>b</w:t>
      </w:r>
      <w:r w:rsidR="008122D1">
        <w:rPr>
          <w:spacing w:val="-2"/>
        </w:rPr>
        <w:t>).</w:t>
      </w:r>
      <w:r>
        <w:rPr>
          <w:spacing w:val="-2"/>
        </w:rPr>
        <w:t xml:space="preserve"> (</w:t>
      </w:r>
      <w:r w:rsidR="008122D1">
        <w:rPr>
          <w:spacing w:val="-2"/>
        </w:rPr>
        <w:t xml:space="preserve">See </w:t>
      </w:r>
      <w:r>
        <w:rPr>
          <w:spacing w:val="-2"/>
        </w:rPr>
        <w:t>Figure 6).</w:t>
      </w:r>
    </w:p>
    <w:p w14:paraId="79F2C446" w14:textId="77777777" w:rsidR="00512EF5" w:rsidRDefault="00512EF5" w:rsidP="00512EF5">
      <w:pPr>
        <w:pStyle w:val="BodyText"/>
        <w:spacing w:before="181" w:line="259" w:lineRule="auto"/>
        <w:ind w:left="100" w:right="96"/>
        <w:rPr>
          <w:spacing w:val="-2"/>
        </w:rPr>
      </w:pPr>
      <w:r>
        <w:rPr>
          <w:noProof/>
          <w:spacing w:val="-2"/>
        </w:rPr>
        <w:drawing>
          <wp:inline distT="0" distB="0" distL="0" distR="0" wp14:anchorId="7EDB24E6" wp14:editId="7BC22516">
            <wp:extent cx="6083300" cy="1776730"/>
            <wp:effectExtent l="12700" t="12700" r="12700" b="13970"/>
            <wp:docPr id="495149161" name="Picture 49514916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188942" name="Picture 5" descr="A screenshot of a computer&#10;&#10;Description automatically generated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1776730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160BAEC" w14:textId="0052F538" w:rsidR="00512EF5" w:rsidRDefault="00512EF5" w:rsidP="00512EF5">
      <w:pPr>
        <w:pStyle w:val="Caption"/>
        <w:jc w:val="center"/>
        <w:rPr>
          <w:spacing w:val="-2"/>
        </w:rPr>
      </w:pPr>
      <w:r>
        <w:t xml:space="preserve">Figure </w:t>
      </w:r>
      <w:r w:rsidR="00145B81">
        <w:fldChar w:fldCharType="begin"/>
      </w:r>
      <w:r w:rsidR="00145B81">
        <w:instrText xml:space="preserve"> SEQ Figure \* ARABIC </w:instrText>
      </w:r>
      <w:r w:rsidR="00145B81">
        <w:fldChar w:fldCharType="separate"/>
      </w:r>
      <w:r w:rsidR="00EA0E06">
        <w:rPr>
          <w:noProof/>
        </w:rPr>
        <w:t>6</w:t>
      </w:r>
      <w:r w:rsidR="00145B81">
        <w:rPr>
          <w:noProof/>
        </w:rPr>
        <w:fldChar w:fldCharType="end"/>
      </w:r>
      <w:r>
        <w:t>: Initiate ‘</w:t>
      </w:r>
      <w:r w:rsidRPr="008A3BD9">
        <w:rPr>
          <w:b/>
          <w:bCs/>
        </w:rPr>
        <w:t>Share</w:t>
      </w:r>
      <w:r>
        <w:t>’ of form with others in your organization</w:t>
      </w:r>
    </w:p>
    <w:p w14:paraId="1DA2011D" w14:textId="77777777" w:rsidR="001B3A51" w:rsidRDefault="001B3A51" w:rsidP="00512EF5">
      <w:pPr>
        <w:pStyle w:val="BodyText"/>
        <w:spacing w:before="181" w:line="259" w:lineRule="auto"/>
        <w:ind w:left="100" w:right="96"/>
        <w:rPr>
          <w:spacing w:val="-2"/>
        </w:rPr>
      </w:pPr>
    </w:p>
    <w:p w14:paraId="59E0C975" w14:textId="0E48E5BB" w:rsidR="00512EF5" w:rsidRDefault="00512EF5" w:rsidP="00512EF5">
      <w:pPr>
        <w:pStyle w:val="BodyText"/>
        <w:spacing w:before="181" w:line="259" w:lineRule="auto"/>
        <w:ind w:left="100" w:right="96"/>
        <w:rPr>
          <w:spacing w:val="-2"/>
        </w:rPr>
      </w:pPr>
      <w:r>
        <w:rPr>
          <w:spacing w:val="-2"/>
        </w:rPr>
        <w:t xml:space="preserve">In the resulting screen, you will see a list of others in your organization you are able to share your form(s) with. </w:t>
      </w:r>
      <w:r w:rsidRPr="00736AD2">
        <w:rPr>
          <w:spacing w:val="-2"/>
        </w:rPr>
        <w:t>Only individuals who have logged into the Wage Subsidy platform will be listed.</w:t>
      </w:r>
      <w:r>
        <w:rPr>
          <w:spacing w:val="-2"/>
        </w:rPr>
        <w:t xml:space="preserve"> Select one or more users (</w:t>
      </w:r>
      <w:r w:rsidR="00B40297">
        <w:rPr>
          <w:spacing w:val="-2"/>
        </w:rPr>
        <w:t>step</w:t>
      </w:r>
      <w:r>
        <w:rPr>
          <w:spacing w:val="-2"/>
        </w:rPr>
        <w:t xml:space="preserve"> a) and use the chevron button ‘</w:t>
      </w:r>
      <w:r w:rsidRPr="008A3BD9">
        <w:rPr>
          <w:b/>
          <w:bCs/>
          <w:spacing w:val="-2"/>
        </w:rPr>
        <w:t>&gt;</w:t>
      </w:r>
      <w:r>
        <w:rPr>
          <w:spacing w:val="-2"/>
        </w:rPr>
        <w:t xml:space="preserve">’ </w:t>
      </w:r>
      <w:r w:rsidR="00B24414">
        <w:rPr>
          <w:spacing w:val="-2"/>
        </w:rPr>
        <w:t>(</w:t>
      </w:r>
      <w:r w:rsidR="00B40297">
        <w:rPr>
          <w:spacing w:val="-2"/>
        </w:rPr>
        <w:t>step</w:t>
      </w:r>
      <w:r>
        <w:rPr>
          <w:spacing w:val="-2"/>
        </w:rPr>
        <w:t xml:space="preserve"> b) to </w:t>
      </w:r>
      <w:r w:rsidR="00EA0E06">
        <w:rPr>
          <w:spacing w:val="-2"/>
        </w:rPr>
        <w:t xml:space="preserve">move </w:t>
      </w:r>
      <w:r>
        <w:rPr>
          <w:spacing w:val="-2"/>
        </w:rPr>
        <w:t>those users to the ‘</w:t>
      </w:r>
      <w:r w:rsidRPr="008A3BD9">
        <w:rPr>
          <w:b/>
          <w:bCs/>
          <w:spacing w:val="-2"/>
        </w:rPr>
        <w:t>Selected</w:t>
      </w:r>
      <w:r>
        <w:rPr>
          <w:spacing w:val="-2"/>
        </w:rPr>
        <w:t>’ section, then click the ‘</w:t>
      </w:r>
      <w:r w:rsidRPr="008A3BD9">
        <w:rPr>
          <w:b/>
          <w:bCs/>
          <w:spacing w:val="-2"/>
        </w:rPr>
        <w:t>OK</w:t>
      </w:r>
      <w:r>
        <w:rPr>
          <w:spacing w:val="-2"/>
        </w:rPr>
        <w:t>’ link</w:t>
      </w:r>
      <w:r w:rsidR="00B40297">
        <w:rPr>
          <w:spacing w:val="-2"/>
        </w:rPr>
        <w:t xml:space="preserve"> (step c).</w:t>
      </w:r>
      <w:r>
        <w:rPr>
          <w:spacing w:val="-2"/>
        </w:rPr>
        <w:t xml:space="preserve"> (</w:t>
      </w:r>
      <w:r w:rsidR="00721838">
        <w:rPr>
          <w:spacing w:val="-2"/>
        </w:rPr>
        <w:t xml:space="preserve">See </w:t>
      </w:r>
      <w:r>
        <w:rPr>
          <w:spacing w:val="-2"/>
        </w:rPr>
        <w:t>Figure 7).</w:t>
      </w:r>
    </w:p>
    <w:p w14:paraId="1AB37330" w14:textId="77777777" w:rsidR="001B3A51" w:rsidRDefault="001B3A51" w:rsidP="00512EF5">
      <w:pPr>
        <w:pStyle w:val="BodyText"/>
        <w:spacing w:before="181" w:line="259" w:lineRule="auto"/>
        <w:ind w:left="100" w:right="96"/>
        <w:rPr>
          <w:spacing w:val="-2"/>
        </w:rPr>
      </w:pPr>
    </w:p>
    <w:p w14:paraId="1F9D66AC" w14:textId="77777777" w:rsidR="00512EF5" w:rsidRDefault="00512EF5" w:rsidP="00512EF5">
      <w:pPr>
        <w:pStyle w:val="BodyText"/>
        <w:spacing w:before="181" w:line="259" w:lineRule="auto"/>
        <w:ind w:left="100" w:right="96"/>
        <w:jc w:val="center"/>
        <w:rPr>
          <w:spacing w:val="-2"/>
        </w:rPr>
      </w:pPr>
      <w:r>
        <w:rPr>
          <w:noProof/>
          <w:spacing w:val="-2"/>
        </w:rPr>
        <w:drawing>
          <wp:inline distT="0" distB="0" distL="0" distR="0" wp14:anchorId="482552AB" wp14:editId="5AE15412">
            <wp:extent cx="4526733" cy="3014672"/>
            <wp:effectExtent l="12700" t="12700" r="7620" b="8255"/>
            <wp:docPr id="1126640081" name="Picture 112664008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049400" name="Picture 6" descr="A screenshot of a computer screen&#10;&#10;Description automatically generated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83" cy="3025827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4788DCD" w14:textId="599E5FC3" w:rsidR="00512EF5" w:rsidRDefault="00512EF5" w:rsidP="00512EF5">
      <w:pPr>
        <w:pStyle w:val="Caption"/>
        <w:jc w:val="center"/>
      </w:pPr>
      <w:r>
        <w:t xml:space="preserve">Figure </w:t>
      </w:r>
      <w:r w:rsidR="00145B81">
        <w:fldChar w:fldCharType="begin"/>
      </w:r>
      <w:r w:rsidR="00145B81">
        <w:instrText xml:space="preserve"> SEQ Figure \* ARABIC </w:instrText>
      </w:r>
      <w:r w:rsidR="00145B81">
        <w:fldChar w:fldCharType="separate"/>
      </w:r>
      <w:r w:rsidR="00EA0E06">
        <w:rPr>
          <w:noProof/>
        </w:rPr>
        <w:t>7</w:t>
      </w:r>
      <w:r w:rsidR="00145B81">
        <w:rPr>
          <w:noProof/>
        </w:rPr>
        <w:fldChar w:fldCharType="end"/>
      </w:r>
      <w:r>
        <w:t>: Select users in your organization to share form(s) with</w:t>
      </w:r>
    </w:p>
    <w:p w14:paraId="22EEE1F1" w14:textId="77777777" w:rsidR="001B3A51" w:rsidRDefault="001B3A51" w:rsidP="00512EF5">
      <w:pPr>
        <w:pStyle w:val="BodyText"/>
        <w:spacing w:before="181" w:line="259" w:lineRule="auto"/>
        <w:ind w:left="100" w:right="96"/>
      </w:pPr>
    </w:p>
    <w:p w14:paraId="6358F5C4" w14:textId="77777777" w:rsidR="001B3A51" w:rsidRDefault="001B3A51" w:rsidP="00512EF5">
      <w:pPr>
        <w:pStyle w:val="BodyText"/>
        <w:spacing w:before="181" w:line="259" w:lineRule="auto"/>
        <w:ind w:left="100" w:right="96"/>
      </w:pPr>
    </w:p>
    <w:p w14:paraId="382CB74E" w14:textId="77777777" w:rsidR="001B3A51" w:rsidRDefault="001B3A51" w:rsidP="00512EF5">
      <w:pPr>
        <w:pStyle w:val="BodyText"/>
        <w:spacing w:before="181" w:line="259" w:lineRule="auto"/>
        <w:ind w:left="100" w:right="96"/>
      </w:pPr>
    </w:p>
    <w:p w14:paraId="3D29729C" w14:textId="77777777" w:rsidR="001B3A51" w:rsidRDefault="001B3A51" w:rsidP="00512EF5">
      <w:pPr>
        <w:pStyle w:val="BodyText"/>
        <w:spacing w:before="181" w:line="259" w:lineRule="auto"/>
        <w:ind w:left="100" w:right="96"/>
      </w:pPr>
    </w:p>
    <w:p w14:paraId="0249E1E8" w14:textId="77777777" w:rsidR="001B3A51" w:rsidRDefault="001B3A51" w:rsidP="00512EF5">
      <w:pPr>
        <w:pStyle w:val="BodyText"/>
        <w:spacing w:before="181" w:line="259" w:lineRule="auto"/>
        <w:ind w:left="100" w:right="96"/>
      </w:pPr>
    </w:p>
    <w:p w14:paraId="4FE4EFF3" w14:textId="676C3940" w:rsidR="00512EF5" w:rsidRDefault="00512EF5" w:rsidP="00512EF5">
      <w:pPr>
        <w:pStyle w:val="BodyText"/>
        <w:spacing w:before="181" w:line="259" w:lineRule="auto"/>
        <w:ind w:left="100" w:right="96"/>
      </w:pPr>
      <w:r>
        <w:t>Those individuals the forms are shared with will be listed on the main applications and/or claim forms list pages (Figure 8).</w:t>
      </w:r>
    </w:p>
    <w:p w14:paraId="1CD62E7F" w14:textId="77777777" w:rsidR="00512EF5" w:rsidRDefault="00512EF5" w:rsidP="00512EF5">
      <w:pPr>
        <w:pStyle w:val="BodyText"/>
        <w:spacing w:before="181" w:line="259" w:lineRule="auto"/>
        <w:ind w:left="100" w:right="96"/>
        <w:jc w:val="center"/>
      </w:pPr>
      <w:r>
        <w:rPr>
          <w:noProof/>
        </w:rPr>
        <w:drawing>
          <wp:inline distT="0" distB="0" distL="0" distR="0" wp14:anchorId="11630A3D" wp14:editId="1F8C7584">
            <wp:extent cx="6083300" cy="1288415"/>
            <wp:effectExtent l="12700" t="12700" r="12700" b="6985"/>
            <wp:docPr id="184202716" name="Picture 18420271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74722" name="Picture 7" descr="A screenshot of a computer&#10;&#10;Description automatically generated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1288415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FC28338" w14:textId="1DA3E0EC" w:rsidR="00512EF5" w:rsidRDefault="00512EF5" w:rsidP="00512EF5">
      <w:pPr>
        <w:pStyle w:val="Caption"/>
        <w:jc w:val="center"/>
      </w:pPr>
      <w:r>
        <w:t xml:space="preserve">Figure </w:t>
      </w:r>
      <w:r w:rsidR="00145B81">
        <w:fldChar w:fldCharType="begin"/>
      </w:r>
      <w:r w:rsidR="00145B81">
        <w:instrText xml:space="preserve"> SEQ Figure \* ARABIC </w:instrText>
      </w:r>
      <w:r w:rsidR="00145B81">
        <w:fldChar w:fldCharType="separate"/>
      </w:r>
      <w:r w:rsidR="00EA0E06">
        <w:rPr>
          <w:noProof/>
        </w:rPr>
        <w:t>8</w:t>
      </w:r>
      <w:r w:rsidR="00145B81">
        <w:rPr>
          <w:noProof/>
        </w:rPr>
        <w:fldChar w:fldCharType="end"/>
      </w:r>
      <w:r>
        <w:t>: ‘</w:t>
      </w:r>
      <w:r w:rsidRPr="008A3BD9">
        <w:rPr>
          <w:b/>
          <w:bCs/>
        </w:rPr>
        <w:t>Shared With</w:t>
      </w:r>
      <w:r>
        <w:t>’ column indicates who forms have been shared with</w:t>
      </w:r>
    </w:p>
    <w:p w14:paraId="4430E751" w14:textId="77777777" w:rsidR="00512EF5" w:rsidRDefault="00512EF5" w:rsidP="00512EF5">
      <w:pPr>
        <w:pStyle w:val="Heading2"/>
      </w:pPr>
    </w:p>
    <w:p w14:paraId="2326DE74" w14:textId="77777777" w:rsidR="00512EF5" w:rsidRDefault="00512EF5" w:rsidP="00512EF5">
      <w:pPr>
        <w:pStyle w:val="Heading2"/>
      </w:pPr>
      <w:bookmarkStart w:id="18" w:name="_Toc155249259"/>
      <w:r>
        <w:t>Can I filter or sort my applications and claim forms for easier viewing?</w:t>
      </w:r>
      <w:bookmarkEnd w:id="18"/>
    </w:p>
    <w:p w14:paraId="2530BB52" w14:textId="77777777" w:rsidR="00512EF5" w:rsidRDefault="00512EF5" w:rsidP="00512EF5">
      <w:pPr>
        <w:ind w:left="142"/>
      </w:pPr>
    </w:p>
    <w:p w14:paraId="598EEE96" w14:textId="4DEA7C1A" w:rsidR="00512EF5" w:rsidRDefault="00512EF5" w:rsidP="00512EF5">
      <w:pPr>
        <w:ind w:left="142"/>
      </w:pPr>
      <w:r>
        <w:t xml:space="preserve">Yes. To filter your applications and claim forms by </w:t>
      </w:r>
      <w:r w:rsidRPr="00B75E16">
        <w:rPr>
          <w:u w:val="single"/>
        </w:rPr>
        <w:t>status</w:t>
      </w:r>
      <w:r>
        <w:t xml:space="preserve">, you can click on a status in the left-hand </w:t>
      </w:r>
      <w:r w:rsidRPr="001B0A9A">
        <w:rPr>
          <w:b/>
          <w:bCs/>
        </w:rPr>
        <w:t>Status Filter</w:t>
      </w:r>
      <w:r>
        <w:t xml:space="preserve"> panel (</w:t>
      </w:r>
      <w:r w:rsidR="00B40297">
        <w:t xml:space="preserve">step </w:t>
      </w:r>
      <w:r>
        <w:t>a). To sort, click on one of the header fields for the given applications or claim forms list (</w:t>
      </w:r>
      <w:r w:rsidR="00B40297">
        <w:t>step</w:t>
      </w:r>
      <w:r w:rsidR="00EA0E06">
        <w:t xml:space="preserve"> </w:t>
      </w:r>
      <w:r>
        <w:t>b).</w:t>
      </w:r>
      <w:r w:rsidR="00B40297">
        <w:t xml:space="preserve"> (See Figure 9).</w:t>
      </w:r>
    </w:p>
    <w:p w14:paraId="5B63DA5D" w14:textId="77777777" w:rsidR="00512EF5" w:rsidRDefault="00512EF5" w:rsidP="00512EF5">
      <w:pPr>
        <w:ind w:left="142"/>
      </w:pPr>
    </w:p>
    <w:p w14:paraId="20BD14E1" w14:textId="77777777" w:rsidR="00512EF5" w:rsidRDefault="00512EF5" w:rsidP="00512EF5">
      <w:pPr>
        <w:ind w:left="142"/>
      </w:pPr>
      <w:r>
        <w:rPr>
          <w:noProof/>
        </w:rPr>
        <w:drawing>
          <wp:inline distT="0" distB="0" distL="0" distR="0" wp14:anchorId="6A851AFF" wp14:editId="7C62F79C">
            <wp:extent cx="6083300" cy="1703070"/>
            <wp:effectExtent l="12700" t="12700" r="12700" b="11430"/>
            <wp:docPr id="983926718" name="Picture 98392671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668275" name="Picture 1" descr="A screenshot of a computer&#10;&#10;Description automatically generated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1703070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0D6AF38" w14:textId="2F9ADF4C" w:rsidR="00512EF5" w:rsidRDefault="00512EF5" w:rsidP="00512EF5">
      <w:pPr>
        <w:pStyle w:val="Caption"/>
        <w:jc w:val="center"/>
      </w:pPr>
      <w:r>
        <w:t xml:space="preserve">Figure </w:t>
      </w:r>
      <w:r w:rsidR="00145B81">
        <w:fldChar w:fldCharType="begin"/>
      </w:r>
      <w:r w:rsidR="00145B81">
        <w:instrText xml:space="preserve"> SEQ Figure \* ARABIC </w:instrText>
      </w:r>
      <w:r w:rsidR="00145B81">
        <w:fldChar w:fldCharType="separate"/>
      </w:r>
      <w:r w:rsidR="00EA0E06">
        <w:rPr>
          <w:noProof/>
        </w:rPr>
        <w:t>9</w:t>
      </w:r>
      <w:r w:rsidR="00145B81">
        <w:rPr>
          <w:noProof/>
        </w:rPr>
        <w:fldChar w:fldCharType="end"/>
      </w:r>
      <w:r>
        <w:t xml:space="preserve">: </w:t>
      </w:r>
      <w:r w:rsidRPr="00B75E16">
        <w:rPr>
          <w:b/>
          <w:bCs/>
        </w:rPr>
        <w:t>Filter</w:t>
      </w:r>
      <w:r>
        <w:t xml:space="preserve"> and </w:t>
      </w:r>
      <w:r w:rsidRPr="00B75E16">
        <w:rPr>
          <w:b/>
          <w:bCs/>
        </w:rPr>
        <w:t>Sort</w:t>
      </w:r>
      <w:r>
        <w:t xml:space="preserve"> options</w:t>
      </w:r>
    </w:p>
    <w:p w14:paraId="170CA2A8" w14:textId="77777777" w:rsidR="00512EF5" w:rsidRDefault="00512EF5" w:rsidP="00512EF5">
      <w:pPr>
        <w:pStyle w:val="BodyText"/>
        <w:spacing w:before="181" w:line="259" w:lineRule="auto"/>
        <w:ind w:left="100" w:right="96"/>
      </w:pPr>
    </w:p>
    <w:p w14:paraId="5AC8BA0E" w14:textId="77777777" w:rsidR="00512EF5" w:rsidRDefault="00512EF5" w:rsidP="00512EF5">
      <w:pPr>
        <w:pStyle w:val="BodyText"/>
        <w:spacing w:before="181" w:line="259" w:lineRule="auto"/>
        <w:ind w:left="100" w:right="96"/>
      </w:pPr>
    </w:p>
    <w:p w14:paraId="61969FAC" w14:textId="77777777" w:rsidR="00512EF5" w:rsidRDefault="00512EF5" w:rsidP="00512EF5">
      <w:pPr>
        <w:pStyle w:val="Heading2"/>
      </w:pPr>
      <w:bookmarkStart w:id="19" w:name="_Toc155249260"/>
      <w:r>
        <w:t>How do I update my contact information that is pre-filled on subsequent applications and claim forms?</w:t>
      </w:r>
      <w:bookmarkEnd w:id="19"/>
    </w:p>
    <w:p w14:paraId="6A787B99" w14:textId="77777777" w:rsidR="00512EF5" w:rsidRDefault="00512EF5" w:rsidP="00512EF5">
      <w:pPr>
        <w:widowControl/>
        <w:autoSpaceDE/>
        <w:autoSpaceDN/>
        <w:contextualSpacing/>
      </w:pPr>
    </w:p>
    <w:p w14:paraId="2B2A8EED" w14:textId="77777777" w:rsidR="00512EF5" w:rsidRDefault="00512EF5" w:rsidP="00512EF5">
      <w:pPr>
        <w:pStyle w:val="BodyText"/>
        <w:ind w:left="142"/>
      </w:pPr>
      <w:r>
        <w:t>After you submit your first application, the following pieces of information are saved to your profile for ease of future form entry:</w:t>
      </w:r>
    </w:p>
    <w:p w14:paraId="1AB9D49F" w14:textId="77777777" w:rsidR="00512EF5" w:rsidRDefault="00512EF5" w:rsidP="00512EF5">
      <w:pPr>
        <w:pStyle w:val="BodyText"/>
        <w:numPr>
          <w:ilvl w:val="0"/>
          <w:numId w:val="10"/>
        </w:numPr>
      </w:pPr>
      <w:r>
        <w:t>Employer (Business) Name</w:t>
      </w:r>
    </w:p>
    <w:p w14:paraId="661E85EA" w14:textId="77777777" w:rsidR="00512EF5" w:rsidRDefault="00512EF5" w:rsidP="00512EF5">
      <w:pPr>
        <w:pStyle w:val="BodyText"/>
        <w:numPr>
          <w:ilvl w:val="0"/>
          <w:numId w:val="10"/>
        </w:numPr>
      </w:pPr>
      <w:r>
        <w:t>Contact</w:t>
      </w:r>
    </w:p>
    <w:p w14:paraId="3C045E04" w14:textId="77777777" w:rsidR="00512EF5" w:rsidRDefault="00512EF5" w:rsidP="00512EF5">
      <w:pPr>
        <w:pStyle w:val="BodyText"/>
        <w:numPr>
          <w:ilvl w:val="0"/>
          <w:numId w:val="10"/>
        </w:numPr>
      </w:pPr>
      <w:r>
        <w:t>Phone Number</w:t>
      </w:r>
    </w:p>
    <w:p w14:paraId="0E978A89" w14:textId="77777777" w:rsidR="00512EF5" w:rsidRDefault="00512EF5" w:rsidP="00512EF5">
      <w:pPr>
        <w:pStyle w:val="BodyText"/>
        <w:numPr>
          <w:ilvl w:val="0"/>
          <w:numId w:val="10"/>
        </w:numPr>
      </w:pPr>
      <w:r>
        <w:t>Fax Number</w:t>
      </w:r>
    </w:p>
    <w:p w14:paraId="66AA5D65" w14:textId="77777777" w:rsidR="00512EF5" w:rsidRDefault="00512EF5" w:rsidP="00512EF5">
      <w:pPr>
        <w:pStyle w:val="BodyText"/>
        <w:numPr>
          <w:ilvl w:val="0"/>
          <w:numId w:val="10"/>
        </w:numPr>
      </w:pPr>
      <w:r>
        <w:t>Email address</w:t>
      </w:r>
    </w:p>
    <w:p w14:paraId="30CDCB4D" w14:textId="77777777" w:rsidR="00512EF5" w:rsidRDefault="00512EF5" w:rsidP="00512EF5">
      <w:pPr>
        <w:pStyle w:val="BodyText"/>
        <w:numPr>
          <w:ilvl w:val="0"/>
          <w:numId w:val="10"/>
        </w:numPr>
      </w:pPr>
      <w:r>
        <w:t>CRA business number</w:t>
      </w:r>
    </w:p>
    <w:p w14:paraId="61FD1A1E" w14:textId="77777777" w:rsidR="00512EF5" w:rsidRDefault="00512EF5" w:rsidP="00512EF5">
      <w:pPr>
        <w:pStyle w:val="BodyText"/>
        <w:numPr>
          <w:ilvl w:val="0"/>
          <w:numId w:val="10"/>
        </w:numPr>
      </w:pPr>
      <w:r>
        <w:t>Address</w:t>
      </w:r>
    </w:p>
    <w:p w14:paraId="45DFE63C" w14:textId="77777777" w:rsidR="00512EF5" w:rsidRDefault="00512EF5" w:rsidP="00512EF5">
      <w:pPr>
        <w:pStyle w:val="BodyText"/>
        <w:numPr>
          <w:ilvl w:val="0"/>
          <w:numId w:val="10"/>
        </w:numPr>
      </w:pPr>
      <w:r>
        <w:t>Workplace Address (if different from Address above)</w:t>
      </w:r>
    </w:p>
    <w:p w14:paraId="399076DF" w14:textId="77777777" w:rsidR="00512EF5" w:rsidRDefault="00512EF5" w:rsidP="00512EF5">
      <w:pPr>
        <w:pStyle w:val="BodyText"/>
      </w:pPr>
    </w:p>
    <w:p w14:paraId="762D1224" w14:textId="77777777" w:rsidR="00512EF5" w:rsidRDefault="00512EF5" w:rsidP="00512EF5">
      <w:pPr>
        <w:pStyle w:val="BodyText"/>
      </w:pPr>
      <w:r>
        <w:t xml:space="preserve">Any new forms you initiate will use these saved values. </w:t>
      </w:r>
    </w:p>
    <w:p w14:paraId="3A1DD3B5" w14:textId="77777777" w:rsidR="00512EF5" w:rsidRDefault="00512EF5" w:rsidP="00512EF5">
      <w:pPr>
        <w:pStyle w:val="BodyText"/>
      </w:pPr>
    </w:p>
    <w:p w14:paraId="254F9E7F" w14:textId="13DBF6E7" w:rsidR="00512EF5" w:rsidRDefault="00512EF5" w:rsidP="00512EF5">
      <w:pPr>
        <w:pStyle w:val="BodyText"/>
      </w:pPr>
      <w:r>
        <w:t>If you want to view or update your saved information, click on your name in the top-level navigation bar (</w:t>
      </w:r>
      <w:r w:rsidR="00B40297">
        <w:t>step</w:t>
      </w:r>
      <w:r w:rsidR="00EA0E06">
        <w:t xml:space="preserve"> a</w:t>
      </w:r>
      <w:r>
        <w:t>), then click ‘</w:t>
      </w:r>
      <w:r w:rsidRPr="008A3BD9">
        <w:rPr>
          <w:b/>
          <w:bCs/>
        </w:rPr>
        <w:t>Edit Profile</w:t>
      </w:r>
      <w:r>
        <w:t>’(</w:t>
      </w:r>
      <w:r w:rsidR="00B40297">
        <w:t>step</w:t>
      </w:r>
      <w:r w:rsidR="00EA0E06">
        <w:t xml:space="preserve"> b</w:t>
      </w:r>
      <w:r>
        <w:t>).</w:t>
      </w:r>
      <w:r w:rsidR="00B40297">
        <w:t xml:space="preserve"> (See Figure 10).</w:t>
      </w:r>
    </w:p>
    <w:p w14:paraId="7A803C82" w14:textId="77777777" w:rsidR="00512EF5" w:rsidRDefault="00512EF5" w:rsidP="00512EF5">
      <w:pPr>
        <w:pStyle w:val="BodyText"/>
      </w:pPr>
    </w:p>
    <w:p w14:paraId="249E4748" w14:textId="77777777" w:rsidR="00512EF5" w:rsidRDefault="00512EF5" w:rsidP="00512EF5">
      <w:pPr>
        <w:pStyle w:val="BodyText"/>
        <w:jc w:val="center"/>
      </w:pPr>
      <w:r>
        <w:rPr>
          <w:noProof/>
        </w:rPr>
        <w:drawing>
          <wp:inline distT="0" distB="0" distL="0" distR="0" wp14:anchorId="62E6B8A1" wp14:editId="3A26C511">
            <wp:extent cx="6083300" cy="1064260"/>
            <wp:effectExtent l="12700" t="12700" r="12700" b="15240"/>
            <wp:docPr id="150185212" name="Picture 15018521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423102" name="Picture 9" descr="A screenshot of a computer&#10;&#10;Description automatically generated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1064260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55EE456" w14:textId="16DE7976" w:rsidR="00512EF5" w:rsidRDefault="00EA0E06" w:rsidP="00E74307">
      <w:pPr>
        <w:pStyle w:val="Caption"/>
        <w:jc w:val="center"/>
      </w:pPr>
      <w:r>
        <w:t xml:space="preserve">Figure </w:t>
      </w:r>
      <w:r w:rsidR="00145B81">
        <w:fldChar w:fldCharType="begin"/>
      </w:r>
      <w:r w:rsidR="00145B81">
        <w:instrText xml:space="preserve"> SEQ Figure \* ARABIC </w:instrText>
      </w:r>
      <w:r w:rsidR="00145B81">
        <w:fldChar w:fldCharType="separate"/>
      </w:r>
      <w:r>
        <w:rPr>
          <w:noProof/>
        </w:rPr>
        <w:t>10</w:t>
      </w:r>
      <w:r w:rsidR="00145B81">
        <w:rPr>
          <w:noProof/>
        </w:rPr>
        <w:fldChar w:fldCharType="end"/>
      </w:r>
      <w:r>
        <w:t xml:space="preserve">: </w:t>
      </w:r>
      <w:r w:rsidRPr="003D6ABB">
        <w:t xml:space="preserve"> How to access ‘</w:t>
      </w:r>
      <w:r w:rsidRPr="00E74307">
        <w:rPr>
          <w:b/>
          <w:bCs/>
        </w:rPr>
        <w:t>Edit Profile</w:t>
      </w:r>
      <w:r w:rsidRPr="003D6ABB">
        <w:t>’</w:t>
      </w:r>
    </w:p>
    <w:p w14:paraId="246A5A3C" w14:textId="01D41B2A" w:rsidR="00512EF5" w:rsidRDefault="00512EF5" w:rsidP="00512EF5">
      <w:pPr>
        <w:pStyle w:val="BodyText"/>
      </w:pPr>
      <w:r>
        <w:t>You can update your information in the resulting ‘</w:t>
      </w:r>
      <w:r w:rsidRPr="008A3BD9">
        <w:rPr>
          <w:b/>
          <w:bCs/>
        </w:rPr>
        <w:t>Edit Profile</w:t>
      </w:r>
      <w:r>
        <w:t xml:space="preserve">’ window (Figure </w:t>
      </w:r>
      <w:r w:rsidR="00EA0E06">
        <w:t>11</w:t>
      </w:r>
      <w:r>
        <w:t>).</w:t>
      </w:r>
    </w:p>
    <w:p w14:paraId="1F1482F8" w14:textId="77777777" w:rsidR="00512EF5" w:rsidRDefault="00512EF5" w:rsidP="00512EF5">
      <w:pPr>
        <w:pStyle w:val="BodyText"/>
      </w:pPr>
    </w:p>
    <w:p w14:paraId="70F12F65" w14:textId="77777777" w:rsidR="00512EF5" w:rsidRDefault="00512EF5" w:rsidP="00512EF5">
      <w:pPr>
        <w:pStyle w:val="BodyText"/>
        <w:jc w:val="center"/>
      </w:pPr>
      <w:r>
        <w:rPr>
          <w:noProof/>
        </w:rPr>
        <w:drawing>
          <wp:inline distT="0" distB="0" distL="0" distR="0" wp14:anchorId="3D8DE50E" wp14:editId="079910AC">
            <wp:extent cx="4305300" cy="4902200"/>
            <wp:effectExtent l="12700" t="12700" r="12700" b="12700"/>
            <wp:docPr id="1435666370" name="Picture 143566637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469374" name="Picture 10" descr="A screenshot of a computer&#10;&#10;Description automatically generated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9022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31E0EEF" w14:textId="495F62AE" w:rsidR="00EA0E06" w:rsidRDefault="00EA0E06" w:rsidP="00E74307">
      <w:pPr>
        <w:pStyle w:val="Caption"/>
        <w:jc w:val="center"/>
      </w:pPr>
      <w:r>
        <w:t xml:space="preserve">Figure </w:t>
      </w:r>
      <w:r w:rsidR="00145B81">
        <w:fldChar w:fldCharType="begin"/>
      </w:r>
      <w:r w:rsidR="00145B81">
        <w:instrText xml:space="preserve"> SEQ Figure \* ARABIC </w:instrText>
      </w:r>
      <w:r w:rsidR="00145B81">
        <w:fldChar w:fldCharType="separate"/>
      </w:r>
      <w:r>
        <w:rPr>
          <w:noProof/>
        </w:rPr>
        <w:t>11</w:t>
      </w:r>
      <w:r w:rsidR="00145B81">
        <w:rPr>
          <w:noProof/>
        </w:rPr>
        <w:fldChar w:fldCharType="end"/>
      </w:r>
      <w:r>
        <w:t>: '</w:t>
      </w:r>
      <w:r w:rsidRPr="00E74307">
        <w:rPr>
          <w:b/>
          <w:bCs/>
        </w:rPr>
        <w:t>Edit Profile</w:t>
      </w:r>
      <w:r>
        <w:t xml:space="preserve">' </w:t>
      </w:r>
      <w:proofErr w:type="gramStart"/>
      <w:r>
        <w:t>window</w:t>
      </w:r>
      <w:proofErr w:type="gramEnd"/>
    </w:p>
    <w:p w14:paraId="6E6A652D" w14:textId="0DF42AD7" w:rsidR="00512EF5" w:rsidRPr="00512EF5" w:rsidRDefault="00512EF5" w:rsidP="00512EF5">
      <w:pPr>
        <w:pStyle w:val="BodyText"/>
      </w:pPr>
    </w:p>
    <w:p w14:paraId="02B860DE" w14:textId="77777777" w:rsidR="00512EF5" w:rsidRDefault="00512EF5" w:rsidP="00512EF5">
      <w:pPr>
        <w:pStyle w:val="Heading1"/>
        <w:numPr>
          <w:ilvl w:val="0"/>
          <w:numId w:val="1"/>
        </w:numPr>
        <w:tabs>
          <w:tab w:val="left" w:pos="820"/>
        </w:tabs>
        <w:ind w:left="820" w:hanging="720"/>
      </w:pPr>
      <w:bookmarkStart w:id="20" w:name="_Toc155249261"/>
      <w:r>
        <w:rPr>
          <w:color w:val="01172F"/>
        </w:rPr>
        <w:t xml:space="preserve">CONTACT </w:t>
      </w:r>
      <w:r>
        <w:rPr>
          <w:color w:val="01172F"/>
          <w:spacing w:val="-5"/>
        </w:rPr>
        <w:t>US</w:t>
      </w:r>
      <w:bookmarkEnd w:id="20"/>
    </w:p>
    <w:p w14:paraId="7668DF50" w14:textId="3764618C" w:rsidR="00512EF5" w:rsidRDefault="00512EF5" w:rsidP="00512EF5">
      <w:pPr>
        <w:pStyle w:val="BodyText"/>
        <w:spacing w:before="280" w:line="259" w:lineRule="auto"/>
        <w:ind w:left="100"/>
      </w:pP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your local </w:t>
      </w:r>
      <w:r>
        <w:t>WorkBC</w:t>
      </w:r>
      <w:r>
        <w:rPr>
          <w:spacing w:val="-2"/>
        </w:rPr>
        <w:t xml:space="preserve"> </w:t>
      </w:r>
      <w:r>
        <w:t>Centre for additional information or help completing your application.</w:t>
      </w:r>
    </w:p>
    <w:p w14:paraId="304C08E3" w14:textId="77777777" w:rsidR="00512EF5" w:rsidRDefault="00512EF5" w:rsidP="00512EF5">
      <w:pPr>
        <w:pStyle w:val="BodyText"/>
        <w:spacing w:before="160"/>
        <w:ind w:left="100"/>
      </w:pPr>
    </w:p>
    <w:p w14:paraId="09BB8EC8" w14:textId="4122C57E" w:rsidR="00512EF5" w:rsidRDefault="00512EF5" w:rsidP="001D0BA0">
      <w:pPr>
        <w:pStyle w:val="BodyText"/>
        <w:spacing w:before="160"/>
        <w:ind w:left="100"/>
        <w:sectPr w:rsidR="00512EF5" w:rsidSect="0094454A">
          <w:pgSz w:w="12240" w:h="15840"/>
          <w:pgMar w:top="1460" w:right="1320" w:bottom="2020" w:left="1340" w:header="0" w:footer="1796" w:gutter="0"/>
          <w:pgBorders w:offsetFrom="page">
            <w:top w:val="single" w:sz="4" w:space="24" w:color="76A7CE"/>
            <w:left w:val="single" w:sz="4" w:space="24" w:color="76A7CE"/>
            <w:bottom w:val="single" w:sz="4" w:space="24" w:color="76A7CE"/>
            <w:right w:val="single" w:sz="4" w:space="24" w:color="76A7CE"/>
          </w:pgBorders>
          <w:cols w:space="720"/>
        </w:sectPr>
      </w:pPr>
      <w:r>
        <w:rPr>
          <w:color w:val="0D2D46"/>
          <w:u w:val="single" w:color="0D2D46"/>
        </w:rPr>
        <w:t>Find</w:t>
      </w:r>
      <w:r>
        <w:rPr>
          <w:color w:val="0D2D46"/>
          <w:spacing w:val="-4"/>
          <w:u w:val="single" w:color="0D2D46"/>
        </w:rPr>
        <w:t xml:space="preserve"> </w:t>
      </w:r>
      <w:r>
        <w:rPr>
          <w:color w:val="0D2D46"/>
          <w:u w:val="single" w:color="0D2D46"/>
        </w:rPr>
        <w:t>your</w:t>
      </w:r>
      <w:r>
        <w:rPr>
          <w:color w:val="0D2D46"/>
          <w:spacing w:val="-2"/>
          <w:u w:val="single" w:color="0D2D46"/>
        </w:rPr>
        <w:t xml:space="preserve"> </w:t>
      </w:r>
      <w:r>
        <w:rPr>
          <w:color w:val="0D2D46"/>
          <w:u w:val="single" w:color="0D2D46"/>
        </w:rPr>
        <w:t>local</w:t>
      </w:r>
      <w:r>
        <w:rPr>
          <w:color w:val="0D2D46"/>
          <w:spacing w:val="-3"/>
          <w:u w:val="single" w:color="0D2D46"/>
        </w:rPr>
        <w:t xml:space="preserve"> </w:t>
      </w:r>
      <w:r>
        <w:rPr>
          <w:color w:val="0D2D46"/>
          <w:u w:val="single" w:color="0D2D46"/>
        </w:rPr>
        <w:t>WorkBC</w:t>
      </w:r>
      <w:r>
        <w:rPr>
          <w:color w:val="0D2D46"/>
          <w:spacing w:val="-4"/>
          <w:u w:val="single" w:color="0D2D46"/>
        </w:rPr>
        <w:t xml:space="preserve"> </w:t>
      </w:r>
      <w:r>
        <w:rPr>
          <w:color w:val="0D2D46"/>
          <w:u w:val="single" w:color="0D2D46"/>
        </w:rPr>
        <w:t>Centre</w:t>
      </w:r>
    </w:p>
    <w:p w14:paraId="238566AE" w14:textId="1A7F5911" w:rsidR="0075582A" w:rsidRDefault="0075582A" w:rsidP="001D0BA0">
      <w:pPr>
        <w:pStyle w:val="Heading1"/>
        <w:tabs>
          <w:tab w:val="left" w:pos="820"/>
        </w:tabs>
        <w:spacing w:before="103"/>
        <w:ind w:left="0" w:firstLine="0"/>
      </w:pPr>
      <w:bookmarkStart w:id="21" w:name="_APPLICATION"/>
      <w:bookmarkEnd w:id="21"/>
    </w:p>
    <w:sectPr w:rsidR="0075582A" w:rsidSect="0094454A">
      <w:pgSz w:w="12240" w:h="15840"/>
      <w:pgMar w:top="1820" w:right="1320" w:bottom="1980" w:left="1340" w:header="0" w:footer="1796" w:gutter="0"/>
      <w:pgBorders w:offsetFrom="page">
        <w:top w:val="single" w:sz="4" w:space="24" w:color="76A7CE"/>
        <w:left w:val="single" w:sz="4" w:space="24" w:color="76A7CE"/>
        <w:bottom w:val="single" w:sz="4" w:space="24" w:color="76A7CE"/>
        <w:right w:val="single" w:sz="4" w:space="24" w:color="76A7CE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BD423" w14:textId="77777777" w:rsidR="00505089" w:rsidRDefault="00505089">
      <w:r>
        <w:separator/>
      </w:r>
    </w:p>
  </w:endnote>
  <w:endnote w:type="continuationSeparator" w:id="0">
    <w:p w14:paraId="6A4A687D" w14:textId="77777777" w:rsidR="00505089" w:rsidRDefault="00505089">
      <w:r>
        <w:continuationSeparator/>
      </w:r>
    </w:p>
  </w:endnote>
  <w:endnote w:type="continuationNotice" w:id="1">
    <w:p w14:paraId="24C0E54E" w14:textId="77777777" w:rsidR="00505089" w:rsidRDefault="005050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E71A" w14:textId="77777777" w:rsidR="00A84478" w:rsidRDefault="00A84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D619" w14:textId="77777777" w:rsidR="00A84478" w:rsidRDefault="00A844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B363" w14:textId="77777777" w:rsidR="00A84478" w:rsidRDefault="00A8447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C80D" w14:textId="77777777" w:rsidR="0075582A" w:rsidRDefault="002D7D5B" w:rsidP="00143EDE">
    <w:pPr>
      <w:pStyle w:val="BodyText"/>
      <w:spacing w:line="14" w:lineRule="auto"/>
      <w:ind w:right="-59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DAB102D" wp14:editId="34B22A7C">
              <wp:simplePos x="0" y="0"/>
              <wp:positionH relativeFrom="page">
                <wp:posOffset>6705600</wp:posOffset>
              </wp:positionH>
              <wp:positionV relativeFrom="page">
                <wp:posOffset>8753475</wp:posOffset>
              </wp:positionV>
              <wp:extent cx="205105" cy="1809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E2D02B" w14:textId="77777777" w:rsidR="0075582A" w:rsidRDefault="002D7D5B">
                          <w:pPr>
                            <w:pStyle w:val="BodyText"/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AB10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28pt;margin-top:689.25pt;width:16.15pt;height:14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" filled="f" stroked="f">
              <v:textbox inset="0,0,0,0">
                <w:txbxContent>
                  <w:p w14:paraId="59E2D02B" w14:textId="77777777" w:rsidR="0075582A" w:rsidRDefault="002D7D5B">
                    <w:pPr>
                      <w:pStyle w:val="BodyText"/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601B" w14:textId="77777777" w:rsidR="00505089" w:rsidRDefault="00505089">
      <w:r>
        <w:separator/>
      </w:r>
    </w:p>
  </w:footnote>
  <w:footnote w:type="continuationSeparator" w:id="0">
    <w:p w14:paraId="097A03D0" w14:textId="77777777" w:rsidR="00505089" w:rsidRDefault="00505089">
      <w:r>
        <w:continuationSeparator/>
      </w:r>
    </w:p>
  </w:footnote>
  <w:footnote w:type="continuationNotice" w:id="1">
    <w:p w14:paraId="3FAE48B6" w14:textId="77777777" w:rsidR="00505089" w:rsidRDefault="005050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B966" w14:textId="77777777" w:rsidR="00A84478" w:rsidRDefault="00A84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FF58" w14:textId="77777777" w:rsidR="00A84478" w:rsidRDefault="00A844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D22" w14:textId="77777777" w:rsidR="00A84478" w:rsidRDefault="00A84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71EF"/>
    <w:multiLevelType w:val="hybridMultilevel"/>
    <w:tmpl w:val="7096B1BC"/>
    <w:lvl w:ilvl="0" w:tplc="7F72BD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B9028C"/>
    <w:multiLevelType w:val="hybridMultilevel"/>
    <w:tmpl w:val="AC04829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18A816D5"/>
    <w:multiLevelType w:val="hybridMultilevel"/>
    <w:tmpl w:val="2FC2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76E8"/>
    <w:multiLevelType w:val="hybridMultilevel"/>
    <w:tmpl w:val="4CACF6BE"/>
    <w:lvl w:ilvl="0" w:tplc="588A3784">
      <w:start w:val="1"/>
      <w:numFmt w:val="decimal"/>
      <w:lvlText w:val="%1"/>
      <w:lvlJc w:val="left"/>
      <w:pPr>
        <w:ind w:left="460" w:hanging="360"/>
      </w:pPr>
      <w:rPr>
        <w:rFonts w:ascii="Century Gothic" w:eastAsia="Century Gothic" w:hAnsi="Century Gothic" w:cs="Century Gothic" w:hint="default"/>
        <w:b/>
        <w:bCs/>
        <w:i w:val="0"/>
        <w:iCs w:val="0"/>
        <w:color w:val="01172F"/>
        <w:spacing w:val="0"/>
        <w:w w:val="100"/>
        <w:sz w:val="36"/>
        <w:szCs w:val="36"/>
        <w:lang w:val="en-US" w:eastAsia="en-US" w:bidi="ar-SA"/>
      </w:rPr>
    </w:lvl>
    <w:lvl w:ilvl="1" w:tplc="1009000F">
      <w:start w:val="1"/>
      <w:numFmt w:val="decimal"/>
      <w:lvlText w:val="%2."/>
      <w:lvlJc w:val="left"/>
      <w:pPr>
        <w:ind w:left="820" w:hanging="360"/>
      </w:pPr>
    </w:lvl>
    <w:lvl w:ilvl="2" w:tplc="577A49FE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2A08AC4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4" w:tplc="E1EE1F58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5" w:tplc="B590E93E"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ar-SA"/>
      </w:rPr>
    </w:lvl>
    <w:lvl w:ilvl="6" w:tplc="A31862C4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 w:tplc="6BB6C1D6"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  <w:lvl w:ilvl="8" w:tplc="A0F44B66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41E491B"/>
    <w:multiLevelType w:val="hybridMultilevel"/>
    <w:tmpl w:val="A210EE6C"/>
    <w:lvl w:ilvl="0" w:tplc="1009000F">
      <w:start w:val="1"/>
      <w:numFmt w:val="decimal"/>
      <w:lvlText w:val="%1."/>
      <w:lvlJc w:val="left"/>
      <w:pPr>
        <w:ind w:left="862" w:hanging="360"/>
      </w:p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51A07D8"/>
    <w:multiLevelType w:val="hybridMultilevel"/>
    <w:tmpl w:val="2794B5B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27104D5E"/>
    <w:multiLevelType w:val="hybridMultilevel"/>
    <w:tmpl w:val="9AE84AA2"/>
    <w:lvl w:ilvl="0" w:tplc="FE9C74FE">
      <w:start w:val="2"/>
      <w:numFmt w:val="decimal"/>
      <w:lvlText w:val="%1."/>
      <w:lvlJc w:val="left"/>
      <w:pPr>
        <w:ind w:left="720" w:hanging="360"/>
      </w:pPr>
      <w:rPr>
        <w:rFonts w:hint="default"/>
        <w:color w:val="01172F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B5A04"/>
    <w:multiLevelType w:val="hybridMultilevel"/>
    <w:tmpl w:val="EC0E75B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color w:val="01172F"/>
        <w:sz w:val="36"/>
      </w:rPr>
    </w:lvl>
    <w:lvl w:ilvl="1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862F1"/>
    <w:multiLevelType w:val="multilevel"/>
    <w:tmpl w:val="0A0A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1B60C5"/>
    <w:multiLevelType w:val="hybridMultilevel"/>
    <w:tmpl w:val="47C4891E"/>
    <w:lvl w:ilvl="0" w:tplc="FE9C74FE">
      <w:start w:val="2"/>
      <w:numFmt w:val="decimal"/>
      <w:lvlText w:val="%1."/>
      <w:lvlJc w:val="left"/>
      <w:pPr>
        <w:ind w:left="720" w:hanging="360"/>
      </w:pPr>
      <w:rPr>
        <w:rFonts w:hint="default"/>
        <w:color w:val="01172F"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407B7"/>
    <w:multiLevelType w:val="multilevel"/>
    <w:tmpl w:val="305E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E48A5"/>
    <w:multiLevelType w:val="hybridMultilevel"/>
    <w:tmpl w:val="00447A4E"/>
    <w:lvl w:ilvl="0" w:tplc="FFFFFFFF">
      <w:start w:val="1"/>
      <w:numFmt w:val="decimal"/>
      <w:lvlText w:val="%1"/>
      <w:lvlJc w:val="left"/>
      <w:pPr>
        <w:ind w:left="460" w:hanging="360"/>
      </w:pPr>
      <w:rPr>
        <w:rFonts w:ascii="Century Gothic" w:eastAsia="Century Gothic" w:hAnsi="Century Gothic" w:cs="Century Gothic" w:hint="default"/>
        <w:b/>
        <w:bCs/>
        <w:i w:val="0"/>
        <w:iCs w:val="0"/>
        <w:color w:val="01172F"/>
        <w:spacing w:val="0"/>
        <w:w w:val="100"/>
        <w:sz w:val="36"/>
        <w:szCs w:val="36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2" w:tplc="FFFFFFFF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C7E3586"/>
    <w:multiLevelType w:val="hybridMultilevel"/>
    <w:tmpl w:val="492C7D6E"/>
    <w:lvl w:ilvl="0" w:tplc="FFFFFFFF">
      <w:start w:val="1"/>
      <w:numFmt w:val="decimal"/>
      <w:lvlText w:val="%1"/>
      <w:lvlJc w:val="left"/>
      <w:pPr>
        <w:ind w:left="460" w:hanging="360"/>
      </w:pPr>
      <w:rPr>
        <w:rFonts w:ascii="Century Gothic" w:eastAsia="Century Gothic" w:hAnsi="Century Gothic" w:cs="Century Gothic" w:hint="default"/>
        <w:b/>
        <w:bCs/>
        <w:i w:val="0"/>
        <w:iCs w:val="0"/>
        <w:color w:val="01172F"/>
        <w:spacing w:val="0"/>
        <w:w w:val="100"/>
        <w:sz w:val="36"/>
        <w:szCs w:val="36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2" w:tplc="FFFFFFFF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DE45BA9"/>
    <w:multiLevelType w:val="hybridMultilevel"/>
    <w:tmpl w:val="B74A36D0"/>
    <w:lvl w:ilvl="0" w:tplc="FFFFFFFF">
      <w:start w:val="1"/>
      <w:numFmt w:val="decimal"/>
      <w:lvlText w:val="%1"/>
      <w:lvlJc w:val="left"/>
      <w:pPr>
        <w:ind w:left="460" w:hanging="360"/>
      </w:pPr>
      <w:rPr>
        <w:rFonts w:ascii="Century Gothic" w:eastAsia="Century Gothic" w:hAnsi="Century Gothic" w:cs="Century Gothic" w:hint="default"/>
        <w:b/>
        <w:bCs/>
        <w:i w:val="0"/>
        <w:iCs w:val="0"/>
        <w:color w:val="01172F"/>
        <w:spacing w:val="0"/>
        <w:w w:val="100"/>
        <w:sz w:val="36"/>
        <w:szCs w:val="36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2" w:tplc="FFFFFFFF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E820B5E"/>
    <w:multiLevelType w:val="hybridMultilevel"/>
    <w:tmpl w:val="85E88A7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BEB1CB1"/>
    <w:multiLevelType w:val="hybridMultilevel"/>
    <w:tmpl w:val="B8C63956"/>
    <w:lvl w:ilvl="0" w:tplc="E2E86570">
      <w:start w:val="1"/>
      <w:numFmt w:val="decimal"/>
      <w:lvlText w:val="%1"/>
      <w:lvlJc w:val="left"/>
      <w:pPr>
        <w:ind w:left="539" w:hanging="44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D6AB8B4">
      <w:numFmt w:val="bullet"/>
      <w:lvlText w:val="•"/>
      <w:lvlJc w:val="left"/>
      <w:pPr>
        <w:ind w:left="1444" w:hanging="440"/>
      </w:pPr>
      <w:rPr>
        <w:rFonts w:hint="default"/>
        <w:lang w:val="en-US" w:eastAsia="en-US" w:bidi="ar-SA"/>
      </w:rPr>
    </w:lvl>
    <w:lvl w:ilvl="2" w:tplc="5B2E8698">
      <w:numFmt w:val="bullet"/>
      <w:lvlText w:val="•"/>
      <w:lvlJc w:val="left"/>
      <w:pPr>
        <w:ind w:left="2348" w:hanging="440"/>
      </w:pPr>
      <w:rPr>
        <w:rFonts w:hint="default"/>
        <w:lang w:val="en-US" w:eastAsia="en-US" w:bidi="ar-SA"/>
      </w:rPr>
    </w:lvl>
    <w:lvl w:ilvl="3" w:tplc="DE3E8086">
      <w:numFmt w:val="bullet"/>
      <w:lvlText w:val="•"/>
      <w:lvlJc w:val="left"/>
      <w:pPr>
        <w:ind w:left="3252" w:hanging="440"/>
      </w:pPr>
      <w:rPr>
        <w:rFonts w:hint="default"/>
        <w:lang w:val="en-US" w:eastAsia="en-US" w:bidi="ar-SA"/>
      </w:rPr>
    </w:lvl>
    <w:lvl w:ilvl="4" w:tplc="2EBE9BAC">
      <w:numFmt w:val="bullet"/>
      <w:lvlText w:val="•"/>
      <w:lvlJc w:val="left"/>
      <w:pPr>
        <w:ind w:left="4156" w:hanging="440"/>
      </w:pPr>
      <w:rPr>
        <w:rFonts w:hint="default"/>
        <w:lang w:val="en-US" w:eastAsia="en-US" w:bidi="ar-SA"/>
      </w:rPr>
    </w:lvl>
    <w:lvl w:ilvl="5" w:tplc="8716002C">
      <w:numFmt w:val="bullet"/>
      <w:lvlText w:val="•"/>
      <w:lvlJc w:val="left"/>
      <w:pPr>
        <w:ind w:left="5060" w:hanging="440"/>
      </w:pPr>
      <w:rPr>
        <w:rFonts w:hint="default"/>
        <w:lang w:val="en-US" w:eastAsia="en-US" w:bidi="ar-SA"/>
      </w:rPr>
    </w:lvl>
    <w:lvl w:ilvl="6" w:tplc="D5468116">
      <w:numFmt w:val="bullet"/>
      <w:lvlText w:val="•"/>
      <w:lvlJc w:val="left"/>
      <w:pPr>
        <w:ind w:left="5964" w:hanging="440"/>
      </w:pPr>
      <w:rPr>
        <w:rFonts w:hint="default"/>
        <w:lang w:val="en-US" w:eastAsia="en-US" w:bidi="ar-SA"/>
      </w:rPr>
    </w:lvl>
    <w:lvl w:ilvl="7" w:tplc="BF6068EE">
      <w:numFmt w:val="bullet"/>
      <w:lvlText w:val="•"/>
      <w:lvlJc w:val="left"/>
      <w:pPr>
        <w:ind w:left="6868" w:hanging="440"/>
      </w:pPr>
      <w:rPr>
        <w:rFonts w:hint="default"/>
        <w:lang w:val="en-US" w:eastAsia="en-US" w:bidi="ar-SA"/>
      </w:rPr>
    </w:lvl>
    <w:lvl w:ilvl="8" w:tplc="F4EE0DD2">
      <w:numFmt w:val="bullet"/>
      <w:lvlText w:val="•"/>
      <w:lvlJc w:val="left"/>
      <w:pPr>
        <w:ind w:left="7772" w:hanging="440"/>
      </w:pPr>
      <w:rPr>
        <w:rFonts w:hint="default"/>
        <w:lang w:val="en-US" w:eastAsia="en-US" w:bidi="ar-SA"/>
      </w:rPr>
    </w:lvl>
  </w:abstractNum>
  <w:abstractNum w:abstractNumId="16" w15:restartNumberingAfterBreak="0">
    <w:nsid w:val="5DA00EC5"/>
    <w:multiLevelType w:val="hybridMultilevel"/>
    <w:tmpl w:val="78105950"/>
    <w:lvl w:ilvl="0" w:tplc="FE9C74FE">
      <w:start w:val="2"/>
      <w:numFmt w:val="decimal"/>
      <w:lvlText w:val="%1."/>
      <w:lvlJc w:val="left"/>
      <w:pPr>
        <w:ind w:left="720" w:hanging="360"/>
      </w:pPr>
      <w:rPr>
        <w:rFonts w:hint="default"/>
        <w:color w:val="01172F"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70B63"/>
    <w:multiLevelType w:val="hybridMultilevel"/>
    <w:tmpl w:val="2CE6F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B0870"/>
    <w:multiLevelType w:val="hybridMultilevel"/>
    <w:tmpl w:val="679C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E5A05"/>
    <w:multiLevelType w:val="hybridMultilevel"/>
    <w:tmpl w:val="651C40B0"/>
    <w:lvl w:ilvl="0" w:tplc="FE9C74FE">
      <w:start w:val="2"/>
      <w:numFmt w:val="decimal"/>
      <w:lvlText w:val="%1."/>
      <w:lvlJc w:val="left"/>
      <w:pPr>
        <w:ind w:left="720" w:hanging="360"/>
      </w:pPr>
      <w:rPr>
        <w:rFonts w:hint="default"/>
        <w:color w:val="01172F"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E6292"/>
    <w:multiLevelType w:val="hybridMultilevel"/>
    <w:tmpl w:val="79F2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C2B65"/>
    <w:multiLevelType w:val="hybridMultilevel"/>
    <w:tmpl w:val="142C4850"/>
    <w:lvl w:ilvl="0" w:tplc="FE9C74FE">
      <w:start w:val="2"/>
      <w:numFmt w:val="decimal"/>
      <w:lvlText w:val="%1."/>
      <w:lvlJc w:val="left"/>
      <w:pPr>
        <w:ind w:left="720" w:hanging="360"/>
      </w:pPr>
      <w:rPr>
        <w:rFonts w:hint="default"/>
        <w:color w:val="01172F"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D7635"/>
    <w:multiLevelType w:val="hybridMultilevel"/>
    <w:tmpl w:val="01A8D63E"/>
    <w:lvl w:ilvl="0" w:tplc="C6E02718">
      <w:start w:val="1"/>
      <w:numFmt w:val="decimal"/>
      <w:lvlText w:val="%1."/>
      <w:lvlJc w:val="left"/>
      <w:pPr>
        <w:ind w:left="460" w:hanging="360"/>
      </w:pPr>
      <w:rPr>
        <w:rFonts w:ascii="Century Gothic" w:eastAsia="Century Gothic" w:hAnsi="Century Gothic" w:cs="Century Gothic"/>
        <w:sz w:val="24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71F92574"/>
    <w:multiLevelType w:val="hybridMultilevel"/>
    <w:tmpl w:val="1C5C5B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75E94819"/>
    <w:multiLevelType w:val="hybridMultilevel"/>
    <w:tmpl w:val="17A80772"/>
    <w:lvl w:ilvl="0" w:tplc="67522468">
      <w:numFmt w:val="bullet"/>
      <w:lvlText w:val="-"/>
      <w:lvlJc w:val="left"/>
      <w:pPr>
        <w:ind w:left="502" w:hanging="360"/>
      </w:pPr>
      <w:rPr>
        <w:rFonts w:ascii="Century Gothic" w:eastAsia="Century Gothic" w:hAnsi="Century Gothic" w:cs="Century Gothic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BB77165"/>
    <w:multiLevelType w:val="hybridMultilevel"/>
    <w:tmpl w:val="F4B0CF7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" w15:restartNumberingAfterBreak="0">
    <w:nsid w:val="7DCC5230"/>
    <w:multiLevelType w:val="hybridMultilevel"/>
    <w:tmpl w:val="9E2EB63E"/>
    <w:lvl w:ilvl="0" w:tplc="459CBE42">
      <w:start w:val="1"/>
      <w:numFmt w:val="bullet"/>
      <w:lvlText w:val=""/>
      <w:lvlJc w:val="center"/>
      <w:pPr>
        <w:ind w:left="11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7" w15:restartNumberingAfterBreak="0">
    <w:nsid w:val="7EAE24A6"/>
    <w:multiLevelType w:val="hybridMultilevel"/>
    <w:tmpl w:val="EA4E5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627600">
    <w:abstractNumId w:val="3"/>
  </w:num>
  <w:num w:numId="2" w16cid:durableId="928923332">
    <w:abstractNumId w:val="15"/>
  </w:num>
  <w:num w:numId="3" w16cid:durableId="1223559237">
    <w:abstractNumId w:val="10"/>
  </w:num>
  <w:num w:numId="4" w16cid:durableId="1687754720">
    <w:abstractNumId w:val="17"/>
  </w:num>
  <w:num w:numId="5" w16cid:durableId="1156995744">
    <w:abstractNumId w:val="18"/>
  </w:num>
  <w:num w:numId="6" w16cid:durableId="1722904054">
    <w:abstractNumId w:val="27"/>
  </w:num>
  <w:num w:numId="7" w16cid:durableId="2030830168">
    <w:abstractNumId w:val="1"/>
  </w:num>
  <w:num w:numId="8" w16cid:durableId="1050685712">
    <w:abstractNumId w:val="22"/>
  </w:num>
  <w:num w:numId="9" w16cid:durableId="645597259">
    <w:abstractNumId w:val="20"/>
  </w:num>
  <w:num w:numId="10" w16cid:durableId="1297491084">
    <w:abstractNumId w:val="14"/>
  </w:num>
  <w:num w:numId="11" w16cid:durableId="179392283">
    <w:abstractNumId w:val="8"/>
  </w:num>
  <w:num w:numId="12" w16cid:durableId="1488786052">
    <w:abstractNumId w:val="25"/>
  </w:num>
  <w:num w:numId="13" w16cid:durableId="525214422">
    <w:abstractNumId w:val="4"/>
  </w:num>
  <w:num w:numId="14" w16cid:durableId="1717966468">
    <w:abstractNumId w:val="26"/>
  </w:num>
  <w:num w:numId="15" w16cid:durableId="1457211559">
    <w:abstractNumId w:val="23"/>
  </w:num>
  <w:num w:numId="16" w16cid:durableId="402878657">
    <w:abstractNumId w:val="6"/>
  </w:num>
  <w:num w:numId="17" w16cid:durableId="949121977">
    <w:abstractNumId w:val="16"/>
  </w:num>
  <w:num w:numId="18" w16cid:durableId="747195172">
    <w:abstractNumId w:val="21"/>
  </w:num>
  <w:num w:numId="19" w16cid:durableId="717508955">
    <w:abstractNumId w:val="19"/>
  </w:num>
  <w:num w:numId="20" w16cid:durableId="1638874770">
    <w:abstractNumId w:val="9"/>
  </w:num>
  <w:num w:numId="21" w16cid:durableId="149294566">
    <w:abstractNumId w:val="7"/>
  </w:num>
  <w:num w:numId="22" w16cid:durableId="503514489">
    <w:abstractNumId w:val="5"/>
  </w:num>
  <w:num w:numId="23" w16cid:durableId="915944358">
    <w:abstractNumId w:val="2"/>
  </w:num>
  <w:num w:numId="24" w16cid:durableId="884752801">
    <w:abstractNumId w:val="11"/>
  </w:num>
  <w:num w:numId="25" w16cid:durableId="188567000">
    <w:abstractNumId w:val="12"/>
  </w:num>
  <w:num w:numId="26" w16cid:durableId="1820921571">
    <w:abstractNumId w:val="0"/>
  </w:num>
  <w:num w:numId="27" w16cid:durableId="550768365">
    <w:abstractNumId w:val="13"/>
  </w:num>
  <w:num w:numId="28" w16cid:durableId="12085711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2A"/>
    <w:rsid w:val="0000724B"/>
    <w:rsid w:val="000121D7"/>
    <w:rsid w:val="0002731F"/>
    <w:rsid w:val="0003330C"/>
    <w:rsid w:val="00034DEF"/>
    <w:rsid w:val="000539A9"/>
    <w:rsid w:val="000539CD"/>
    <w:rsid w:val="00096115"/>
    <w:rsid w:val="00096348"/>
    <w:rsid w:val="000A2B46"/>
    <w:rsid w:val="000A4DE4"/>
    <w:rsid w:val="000A50D0"/>
    <w:rsid w:val="000A7A52"/>
    <w:rsid w:val="000B5704"/>
    <w:rsid w:val="000F71B6"/>
    <w:rsid w:val="00102EF1"/>
    <w:rsid w:val="001032BD"/>
    <w:rsid w:val="00126265"/>
    <w:rsid w:val="00143EDE"/>
    <w:rsid w:val="00145B81"/>
    <w:rsid w:val="0014750E"/>
    <w:rsid w:val="00151CA0"/>
    <w:rsid w:val="00173790"/>
    <w:rsid w:val="001B3A51"/>
    <w:rsid w:val="001D0BA0"/>
    <w:rsid w:val="001F697C"/>
    <w:rsid w:val="00251172"/>
    <w:rsid w:val="00257D85"/>
    <w:rsid w:val="00272E3C"/>
    <w:rsid w:val="00277C96"/>
    <w:rsid w:val="00295A1B"/>
    <w:rsid w:val="00297F39"/>
    <w:rsid w:val="002D7D5B"/>
    <w:rsid w:val="00305F43"/>
    <w:rsid w:val="00351500"/>
    <w:rsid w:val="003C647E"/>
    <w:rsid w:val="003E4F13"/>
    <w:rsid w:val="00403965"/>
    <w:rsid w:val="00420081"/>
    <w:rsid w:val="00421FB8"/>
    <w:rsid w:val="00421FEF"/>
    <w:rsid w:val="0042504F"/>
    <w:rsid w:val="004273C8"/>
    <w:rsid w:val="00474859"/>
    <w:rsid w:val="004914A1"/>
    <w:rsid w:val="004A020E"/>
    <w:rsid w:val="004D65F9"/>
    <w:rsid w:val="00505089"/>
    <w:rsid w:val="00506E84"/>
    <w:rsid w:val="00512EF5"/>
    <w:rsid w:val="00532594"/>
    <w:rsid w:val="00554B47"/>
    <w:rsid w:val="005835B3"/>
    <w:rsid w:val="0058792D"/>
    <w:rsid w:val="005D3AC4"/>
    <w:rsid w:val="005F4830"/>
    <w:rsid w:val="006078BE"/>
    <w:rsid w:val="006261AC"/>
    <w:rsid w:val="00630C75"/>
    <w:rsid w:val="00646D8F"/>
    <w:rsid w:val="00647549"/>
    <w:rsid w:val="00663D32"/>
    <w:rsid w:val="0066797A"/>
    <w:rsid w:val="00697529"/>
    <w:rsid w:val="00697868"/>
    <w:rsid w:val="006A7BAB"/>
    <w:rsid w:val="006B37E4"/>
    <w:rsid w:val="006C1CD0"/>
    <w:rsid w:val="006C204C"/>
    <w:rsid w:val="006F6C93"/>
    <w:rsid w:val="00721838"/>
    <w:rsid w:val="007344B3"/>
    <w:rsid w:val="00736AD2"/>
    <w:rsid w:val="0075463F"/>
    <w:rsid w:val="0075582A"/>
    <w:rsid w:val="00756B1E"/>
    <w:rsid w:val="007618EB"/>
    <w:rsid w:val="00767BB7"/>
    <w:rsid w:val="0077010B"/>
    <w:rsid w:val="00777DA1"/>
    <w:rsid w:val="007A745C"/>
    <w:rsid w:val="007B43D2"/>
    <w:rsid w:val="007B5141"/>
    <w:rsid w:val="007D65EE"/>
    <w:rsid w:val="007E2D75"/>
    <w:rsid w:val="007F4963"/>
    <w:rsid w:val="007F7C7B"/>
    <w:rsid w:val="00800EEB"/>
    <w:rsid w:val="00801319"/>
    <w:rsid w:val="0080285D"/>
    <w:rsid w:val="008122D1"/>
    <w:rsid w:val="008329EC"/>
    <w:rsid w:val="0083453B"/>
    <w:rsid w:val="00873054"/>
    <w:rsid w:val="008825C2"/>
    <w:rsid w:val="00896210"/>
    <w:rsid w:val="008A3BD9"/>
    <w:rsid w:val="008E00DC"/>
    <w:rsid w:val="009067FF"/>
    <w:rsid w:val="00906802"/>
    <w:rsid w:val="00914D9F"/>
    <w:rsid w:val="00937DE4"/>
    <w:rsid w:val="0094454A"/>
    <w:rsid w:val="00976D96"/>
    <w:rsid w:val="009B5C92"/>
    <w:rsid w:val="009C2339"/>
    <w:rsid w:val="009D6575"/>
    <w:rsid w:val="009E5210"/>
    <w:rsid w:val="009E65BD"/>
    <w:rsid w:val="009E67EF"/>
    <w:rsid w:val="009F65C5"/>
    <w:rsid w:val="00A4426A"/>
    <w:rsid w:val="00A46111"/>
    <w:rsid w:val="00A64650"/>
    <w:rsid w:val="00A74CD7"/>
    <w:rsid w:val="00A8039B"/>
    <w:rsid w:val="00A84478"/>
    <w:rsid w:val="00A96B9E"/>
    <w:rsid w:val="00AA629C"/>
    <w:rsid w:val="00AC3A62"/>
    <w:rsid w:val="00AD21A3"/>
    <w:rsid w:val="00AE563E"/>
    <w:rsid w:val="00AF3B37"/>
    <w:rsid w:val="00B118EE"/>
    <w:rsid w:val="00B1406F"/>
    <w:rsid w:val="00B15801"/>
    <w:rsid w:val="00B24414"/>
    <w:rsid w:val="00B25124"/>
    <w:rsid w:val="00B40297"/>
    <w:rsid w:val="00B507AC"/>
    <w:rsid w:val="00BA437B"/>
    <w:rsid w:val="00BE0525"/>
    <w:rsid w:val="00C037D3"/>
    <w:rsid w:val="00C10B18"/>
    <w:rsid w:val="00C26E5E"/>
    <w:rsid w:val="00C449BE"/>
    <w:rsid w:val="00C531DB"/>
    <w:rsid w:val="00C611A6"/>
    <w:rsid w:val="00C67ADE"/>
    <w:rsid w:val="00C7607A"/>
    <w:rsid w:val="00C761EB"/>
    <w:rsid w:val="00C8267B"/>
    <w:rsid w:val="00CA2401"/>
    <w:rsid w:val="00CB5210"/>
    <w:rsid w:val="00CC46DB"/>
    <w:rsid w:val="00CC570D"/>
    <w:rsid w:val="00CD65A0"/>
    <w:rsid w:val="00CF54B9"/>
    <w:rsid w:val="00D1572A"/>
    <w:rsid w:val="00D167D6"/>
    <w:rsid w:val="00D362D8"/>
    <w:rsid w:val="00D57A56"/>
    <w:rsid w:val="00D61683"/>
    <w:rsid w:val="00D76F41"/>
    <w:rsid w:val="00DA0156"/>
    <w:rsid w:val="00DA7AE8"/>
    <w:rsid w:val="00DC2285"/>
    <w:rsid w:val="00DE357D"/>
    <w:rsid w:val="00DF45E0"/>
    <w:rsid w:val="00E06696"/>
    <w:rsid w:val="00E20A51"/>
    <w:rsid w:val="00E55F70"/>
    <w:rsid w:val="00E655A1"/>
    <w:rsid w:val="00E74307"/>
    <w:rsid w:val="00E77C52"/>
    <w:rsid w:val="00E944A6"/>
    <w:rsid w:val="00E96DAF"/>
    <w:rsid w:val="00EA0E06"/>
    <w:rsid w:val="00EA1A40"/>
    <w:rsid w:val="00EA5A30"/>
    <w:rsid w:val="00ED2362"/>
    <w:rsid w:val="00ED58BB"/>
    <w:rsid w:val="00EE5479"/>
    <w:rsid w:val="00EF7D66"/>
    <w:rsid w:val="00EF7E9F"/>
    <w:rsid w:val="00F16999"/>
    <w:rsid w:val="00F349A2"/>
    <w:rsid w:val="00F45DC3"/>
    <w:rsid w:val="00F4645E"/>
    <w:rsid w:val="00F77454"/>
    <w:rsid w:val="00F81458"/>
    <w:rsid w:val="00FA4432"/>
    <w:rsid w:val="00FB434E"/>
    <w:rsid w:val="00FB76E9"/>
    <w:rsid w:val="00FC36D5"/>
    <w:rsid w:val="00FC5961"/>
    <w:rsid w:val="00FE5A6D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0363B"/>
  <w15:docId w15:val="{AFF3A6EF-E5B6-46D0-8BEE-1D44B893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820" w:hanging="7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00"/>
      <w:outlineLvl w:val="1"/>
    </w:pPr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272"/>
      <w:ind w:left="5743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234"/>
      <w:ind w:left="539" w:hanging="439"/>
    </w:pPr>
  </w:style>
  <w:style w:type="paragraph" w:styleId="TOC2">
    <w:name w:val="toc 2"/>
    <w:basedOn w:val="Normal"/>
    <w:uiPriority w:val="39"/>
    <w:qFormat/>
    <w:pPr>
      <w:spacing w:before="234"/>
      <w:ind w:left="321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816" w:lineRule="exact"/>
      <w:ind w:left="1936" w:right="203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A7A52"/>
    <w:pPr>
      <w:widowControl/>
      <w:autoSpaceDE/>
      <w:autoSpaceDN/>
    </w:pPr>
    <w:rPr>
      <w:rFonts w:ascii="Century Gothic" w:eastAsia="Century Gothic" w:hAnsi="Century Gothic" w:cs="Century Gothic"/>
    </w:rPr>
  </w:style>
  <w:style w:type="character" w:styleId="Emphasis">
    <w:name w:val="Emphasis"/>
    <w:basedOn w:val="DefaultParagraphFont"/>
    <w:uiPriority w:val="20"/>
    <w:qFormat/>
    <w:rsid w:val="00272E3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72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2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2E3C"/>
    <w:rPr>
      <w:rFonts w:ascii="Century Gothic" w:eastAsia="Century Gothic" w:hAnsi="Century Gothic" w:cs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E3C"/>
    <w:rPr>
      <w:rFonts w:ascii="Century Gothic" w:eastAsia="Century Gothic" w:hAnsi="Century Gothic" w:cs="Century Gothic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7D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7D5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51500"/>
    <w:rPr>
      <w:rFonts w:ascii="Century Gothic" w:eastAsia="Century Gothic" w:hAnsi="Century Gothic" w:cs="Century Gothic"/>
      <w:sz w:val="24"/>
      <w:szCs w:val="24"/>
    </w:rPr>
  </w:style>
  <w:style w:type="character" w:styleId="Strong">
    <w:name w:val="Strong"/>
    <w:basedOn w:val="DefaultParagraphFont"/>
    <w:uiPriority w:val="22"/>
    <w:qFormat/>
    <w:rsid w:val="00AA629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325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25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594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532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594"/>
    <w:rPr>
      <w:rFonts w:ascii="Century Gothic" w:eastAsia="Century Gothic" w:hAnsi="Century Gothic" w:cs="Century Gothic"/>
    </w:rPr>
  </w:style>
  <w:style w:type="paragraph" w:styleId="Caption">
    <w:name w:val="caption"/>
    <w:basedOn w:val="Normal"/>
    <w:next w:val="Normal"/>
    <w:uiPriority w:val="35"/>
    <w:unhideWhenUsed/>
    <w:qFormat/>
    <w:rsid w:val="00756B1E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30C75"/>
    <w:rPr>
      <w:rFonts w:ascii="Century Gothic" w:eastAsia="Century Gothic" w:hAnsi="Century Gothic" w:cs="Century Gothic"/>
      <w:sz w:val="28"/>
      <w:szCs w:val="28"/>
    </w:rPr>
  </w:style>
  <w:style w:type="character" w:customStyle="1" w:styleId="ms-rtethemeforecolor-5-0">
    <w:name w:val="ms-rtethemeforecolor-5-0"/>
    <w:basedOn w:val="DefaultParagraphFont"/>
    <w:rsid w:val="00630C75"/>
  </w:style>
  <w:style w:type="paragraph" w:customStyle="1" w:styleId="pf0">
    <w:name w:val="pf0"/>
    <w:basedOn w:val="Normal"/>
    <w:rsid w:val="007F7C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7F7C7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yperlink" Target="https://www.workbc.ca/Employment-Services/WorkBC-Centres/Find-Your-WorkBC-Centre.aspx" TargetMode="External"/><Relationship Id="rId39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https://www.bclaws.gov.bc.ca/civix/document/id/complete/statreg/19001_00" TargetMode="External"/><Relationship Id="rId34" Type="http://schemas.openxmlformats.org/officeDocument/2006/relationships/hyperlink" Target="https://www.bceid.ca/" TargetMode="External"/><Relationship Id="rId42" Type="http://schemas.openxmlformats.org/officeDocument/2006/relationships/image" Target="media/image8.png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age-subsidy.es.workbc.ca/" TargetMode="External"/><Relationship Id="rId33" Type="http://schemas.openxmlformats.org/officeDocument/2006/relationships/hyperlink" Target="https://www.bceid.ca/aboutbceid/faqs.aspx" TargetMode="External"/><Relationship Id="rId38" Type="http://schemas.openxmlformats.org/officeDocument/2006/relationships/image" Target="media/image4.png"/><Relationship Id="rId46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bclaws.gov.bc.ca/civix/document/id/complete/statreg/00_96113_01" TargetMode="External"/><Relationship Id="rId29" Type="http://schemas.openxmlformats.org/officeDocument/2006/relationships/hyperlink" Target="https://www.bceid.ca/register/business/getting_started/getting_started.aspx" TargetMode="External"/><Relationship Id="rId41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apply.workbc.ca/" TargetMode="External"/><Relationship Id="rId32" Type="http://schemas.openxmlformats.org/officeDocument/2006/relationships/hyperlink" Target="https://www.bceid.ca/" TargetMode="External"/><Relationship Id="rId37" Type="http://schemas.openxmlformats.org/officeDocument/2006/relationships/image" Target="media/image3.png"/><Relationship Id="rId40" Type="http://schemas.openxmlformats.org/officeDocument/2006/relationships/image" Target="media/image6.png"/><Relationship Id="rId45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workbc.ca/Employment-Services/WorkBC-Centres/Find-Your-WorkBC-Centre.aspx" TargetMode="External"/><Relationship Id="rId28" Type="http://schemas.openxmlformats.org/officeDocument/2006/relationships/hyperlink" Target="https://wage-subsidy.es.workbc.ca/" TargetMode="External"/><Relationship Id="rId36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yperlink" Target="https://www.workbc.ca/Employment-Services/WorkBC-Centres/Find-Your-WorkBC-Centre.aspx" TargetMode="External"/><Relationship Id="rId31" Type="http://schemas.openxmlformats.org/officeDocument/2006/relationships/hyperlink" Target="https://www.bceid.ca/register/basic/account_details.aspx?type=regular&amp;eServiceType=basic" TargetMode="External"/><Relationship Id="rId44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laws-lois.justice.gc.ca/eng/acts/i-3.3/" TargetMode="External"/><Relationship Id="rId27" Type="http://schemas.openxmlformats.org/officeDocument/2006/relationships/hyperlink" Target="https://www.bceid.ca/" TargetMode="External"/><Relationship Id="rId30" Type="http://schemas.openxmlformats.org/officeDocument/2006/relationships/hyperlink" Target="https://www2.gov.bc.ca/gov/content/governments/organizational-structure/ministries-organizations/ministries/citizens-services/bc-registries-online-services" TargetMode="External"/><Relationship Id="rId35" Type="http://schemas.openxmlformats.org/officeDocument/2006/relationships/hyperlink" Target="https://wage-subsidy.es.workbc.ca/" TargetMode="External"/><Relationship Id="rId43" Type="http://schemas.openxmlformats.org/officeDocument/2006/relationships/image" Target="media/image9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628A5A060724193091E1415EE1732" ma:contentTypeVersion="45" ma:contentTypeDescription="Create a new document." ma:contentTypeScope="" ma:versionID="98847c35f77072652e540ae322905037">
  <xsd:schema xmlns:xsd="http://www.w3.org/2001/XMLSchema" xmlns:xs="http://www.w3.org/2001/XMLSchema" xmlns:p="http://schemas.microsoft.com/office/2006/metadata/properties" xmlns:ns2="f1c55d5a-efce-4e15-b69a-b42f8a005027" xmlns:ns3="6fe9af5a-ed8a-4244-928d-e56d06aad847" targetNamespace="http://schemas.microsoft.com/office/2006/metadata/properties" ma:root="true" ma:fieldsID="7eb92946a06a5c5a45eade3d278d7488" ns2:_="" ns3:_="">
    <xsd:import namespace="f1c55d5a-efce-4e15-b69a-b42f8a005027"/>
    <xsd:import namespace="6fe9af5a-ed8a-4244-928d-e56d06aad847"/>
    <xsd:element name="properties">
      <xsd:complexType>
        <xsd:sequence>
          <xsd:element name="documentManagement">
            <xsd:complexType>
              <xsd:all>
                <xsd:element ref="ns2:desc" minOccurs="0"/>
                <xsd:element ref="ns2:history" minOccurs="0"/>
                <xsd:element ref="ns2:info" minOccurs="0"/>
                <xsd:element ref="ns2:formAnswers" minOccurs="0"/>
                <xsd:element ref="ns2:otherNumber" minOccurs="0"/>
                <xsd:element ref="ns2:uniqueMinistryId" minOccurs="0"/>
                <xsd:element ref="ns2:subcategory" minOccurs="0"/>
                <xsd:element ref="ns2:parentGuid" minOccurs="0"/>
                <xsd:element ref="ns2:folderName" minOccurs="0"/>
                <xsd:element ref="ns2:due" minOccurs="0"/>
                <xsd:element ref="ns2:createdOn" minOccurs="0"/>
                <xsd:element ref="ns2:completedOn" minOccurs="0"/>
                <xsd:element ref="ns2:whenToArchive" minOccurs="0"/>
                <xsd:element ref="ns2:rush" minOccurs="0"/>
                <xsd:element ref="ns2:blueprintVersion" minOccurs="0"/>
                <xsd:element ref="ns2:pos" minOccurs="0"/>
                <xsd:element ref="ns2:entityType" minOccurs="0"/>
                <xsd:element ref="ns2:branch" minOccurs="0"/>
                <xsd:element ref="ns2:color" minOccurs="0"/>
                <xsd:element ref="ns2:formVersion" minOccurs="0"/>
                <xsd:element ref="ns2:blueprint" minOccurs="0"/>
                <xsd:element ref="ns2:assignedToG" minOccurs="0"/>
                <xsd:element ref="ns2:assignedToGroups" minOccurs="0"/>
                <xsd:element ref="ns2:mediator" minOccurs="0"/>
                <xsd:element ref="ns2:assignedToSiteUser" minOccurs="0"/>
                <xsd:element ref="ns2:colleaguesG" minOccurs="0"/>
                <xsd:element ref="ns2:watchersG" minOccurs="0"/>
                <xsd:element ref="ns2:groupWatcher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55d5a-efce-4e15-b69a-b42f8a005027" elementFormDefault="qualified">
    <xsd:import namespace="http://schemas.microsoft.com/office/2006/documentManagement/types"/>
    <xsd:import namespace="http://schemas.microsoft.com/office/infopath/2007/PartnerControls"/>
    <xsd:element name="desc" ma:index="8" nillable="true" ma:displayName="desc" ma:internalName="desc">
      <xsd:simpleType>
        <xsd:restriction base="dms:Note">
          <xsd:maxLength value="255"/>
        </xsd:restriction>
      </xsd:simpleType>
    </xsd:element>
    <xsd:element name="history" ma:index="9" nillable="true" ma:displayName="history" ma:internalName="history">
      <xsd:simpleType>
        <xsd:restriction base="dms:Note">
          <xsd:maxLength value="255"/>
        </xsd:restriction>
      </xsd:simpleType>
    </xsd:element>
    <xsd:element name="info" ma:index="10" nillable="true" ma:displayName="info" ma:internalName="info">
      <xsd:simpleType>
        <xsd:restriction base="dms:Note">
          <xsd:maxLength value="255"/>
        </xsd:restriction>
      </xsd:simpleType>
    </xsd:element>
    <xsd:element name="formAnswers" ma:index="11" nillable="true" ma:displayName="formAnswers" ma:internalName="formAnswers">
      <xsd:simpleType>
        <xsd:restriction base="dms:Note">
          <xsd:maxLength value="255"/>
        </xsd:restriction>
      </xsd:simpleType>
    </xsd:element>
    <xsd:element name="otherNumber" ma:index="12" nillable="true" ma:displayName="otherNumber" ma:indexed="true" ma:internalName="otherNumber">
      <xsd:simpleType>
        <xsd:restriction base="dms:Text">
          <xsd:maxLength value="255"/>
        </xsd:restriction>
      </xsd:simpleType>
    </xsd:element>
    <xsd:element name="uniqueMinistryId" ma:index="13" nillable="true" ma:displayName="uniqueMinistryId" ma:indexed="true" ma:internalName="uniqueMinistryId">
      <xsd:simpleType>
        <xsd:restriction base="dms:Text">
          <xsd:maxLength value="255"/>
        </xsd:restriction>
      </xsd:simpleType>
    </xsd:element>
    <xsd:element name="subcategory" ma:index="14" nillable="true" ma:displayName="subcategory" ma:indexed="true" ma:internalName="subcategory">
      <xsd:simpleType>
        <xsd:restriction base="dms:Text">
          <xsd:maxLength value="255"/>
        </xsd:restriction>
      </xsd:simpleType>
    </xsd:element>
    <xsd:element name="parentGuid" ma:index="15" nillable="true" ma:displayName="parentGuid" ma:internalName="parentGuid">
      <xsd:simpleType>
        <xsd:restriction base="dms:Text">
          <xsd:maxLength value="255"/>
        </xsd:restriction>
      </xsd:simpleType>
    </xsd:element>
    <xsd:element name="folderName" ma:index="16" nillable="true" ma:displayName="folderName" ma:internalName="folderName">
      <xsd:simpleType>
        <xsd:restriction base="dms:Text">
          <xsd:maxLength value="255"/>
        </xsd:restriction>
      </xsd:simpleType>
    </xsd:element>
    <xsd:element name="due" ma:index="17" nillable="true" ma:displayName="due" ma:format="DateOnly" ma:internalName="due">
      <xsd:simpleType>
        <xsd:restriction base="dms:DateTime"/>
      </xsd:simpleType>
    </xsd:element>
    <xsd:element name="createdOn" ma:index="18" nillable="true" ma:displayName="createdOn" ma:format="DateOnly" ma:internalName="createdOn">
      <xsd:simpleType>
        <xsd:restriction base="dms:DateTime"/>
      </xsd:simpleType>
    </xsd:element>
    <xsd:element name="completedOn" ma:index="19" nillable="true" ma:displayName="completedOn" ma:format="DateOnly" ma:internalName="completedOn">
      <xsd:simpleType>
        <xsd:restriction base="dms:DateTime"/>
      </xsd:simpleType>
    </xsd:element>
    <xsd:element name="whenToArchive" ma:index="20" nillable="true" ma:displayName="whenToArchive" ma:format="DateOnly" ma:indexed="true" ma:internalName="whenToArchive">
      <xsd:simpleType>
        <xsd:restriction base="dms:DateTime"/>
      </xsd:simpleType>
    </xsd:element>
    <xsd:element name="rush" ma:index="21" nillable="true" ma:displayName="rush" ma:indexed="true" ma:internalName="rush">
      <xsd:simpleType>
        <xsd:restriction base="dms:Number"/>
      </xsd:simpleType>
    </xsd:element>
    <xsd:element name="blueprintVersion" ma:index="22" nillable="true" ma:displayName="blueprintVersion" ma:internalName="blueprintVersion">
      <xsd:simpleType>
        <xsd:restriction base="dms:Number"/>
      </xsd:simpleType>
    </xsd:element>
    <xsd:element name="pos" ma:index="23" nillable="true" ma:displayName="pos" ma:internalName="pos">
      <xsd:simpleType>
        <xsd:restriction base="dms:Number"/>
      </xsd:simpleType>
    </xsd:element>
    <xsd:element name="entityType" ma:index="24" nillable="true" ma:displayName="entityType" ma:indexed="true" ma:internalName="entityType">
      <xsd:simpleType>
        <xsd:restriction base="dms:Number"/>
      </xsd:simpleType>
    </xsd:element>
    <xsd:element name="branch" ma:index="25" nillable="true" ma:displayName="branch" ma:indexed="true" ma:list="{22398C44-67A3-4674-AD04-511FEACE7D0F}" ma:internalName="branch" ma:showField="ID">
      <xsd:simpleType>
        <xsd:restriction base="dms:Lookup"/>
      </xsd:simpleType>
    </xsd:element>
    <xsd:element name="color" ma:index="26" nillable="true" ma:displayName="color" ma:list="{B3B746B2-7247-467A-9F9A-791039112B8C}" ma:internalName="color" ma:showField="ID">
      <xsd:simpleType>
        <xsd:restriction base="dms:Lookup"/>
      </xsd:simpleType>
    </xsd:element>
    <xsd:element name="formVersion" ma:index="27" nillable="true" ma:displayName="formVersion" ma:list="{BF261706-87C6-4441-83A8-9D5AF7AC8548}" ma:internalName="formVersion" ma:showField="ID">
      <xsd:simpleType>
        <xsd:restriction base="dms:Lookup"/>
      </xsd:simpleType>
    </xsd:element>
    <xsd:element name="blueprint" ma:index="28" nillable="true" ma:displayName="blueprint" ma:list="{F4BE805F-DAB4-4628-9BCF-5745BBC9A5AA}" ma:internalName="blueprint" ma:showField="ID">
      <xsd:simpleType>
        <xsd:restriction base="dms:Lookup"/>
      </xsd:simpleType>
    </xsd:element>
    <xsd:element name="assignedToG" ma:index="29" nillable="true" ma:displayName="assignedToG" ma:indexed="true" ma:list="{C8BFF6DD-6C28-4F22-90F9-77385803A830}" ma:internalName="assignedToG" ma:readOnly="false" ma:showField="LinkTitleNoMenu">
      <xsd:simpleType>
        <xsd:restriction base="dms:Lookup"/>
      </xsd:simpleType>
    </xsd:element>
    <xsd:element name="assignedToGroups" ma:index="30" nillable="true" ma:displayName="assignedToGroups" ma:list="UserInfo" ma:SearchPeopleOnly="false" ma:internalName="assignedTo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tor" ma:index="31" nillable="true" ma:displayName="mediator" ma:list="UserInfo" ma:SearchPeopleOnly="false" ma:internalName="medi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ignedToSiteUser" ma:index="32" nillable="true" ma:displayName="assignedToSiteUser" ma:indexed="true" ma:list="UserInfo" ma:internalName="assignedToSite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lleaguesG" ma:index="33" nillable="true" ma:displayName="colleaguesG" ma:list="{C8BFF6DD-6C28-4F22-90F9-77385803A830}" ma:internalName="colleaguesG" ma:readOnly="false" ma:showField="LinkTitleNoMenu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atchersG" ma:index="34" nillable="true" ma:displayName="watchersG" ma:list="{C8BFF6DD-6C28-4F22-90F9-77385803A830}" ma:internalName="watchersG" ma:readOnly="false" ma:showField="LinkTitleNoMenu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roupWatchers" ma:index="35" nillable="true" ma:displayName="groupWatchers" ma:list="UserInfo" ma:SearchPeopleOnly="false" ma:internalName="groupWat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a9b50559-7390-452f-8d4d-780c6c1e43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9af5a-ed8a-4244-928d-e56d06aad847" elementFormDefault="qualified">
    <xsd:import namespace="http://schemas.microsoft.com/office/2006/documentManagement/types"/>
    <xsd:import namespace="http://schemas.microsoft.com/office/infopath/2007/PartnerControls"/>
    <xsd:element name="TaxCatchAll" ma:index="43" nillable="true" ma:displayName="Taxonomy Catch All Column" ma:hidden="true" ma:list="{66428770-232f-4c77-9a39-a6fce1c18297}" ma:internalName="TaxCatchAll" ma:showField="CatchAllData" ma:web="6fe9af5a-ed8a-4244-928d-e56d06aad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ue xmlns="f1c55d5a-efce-4e15-b69a-b42f8a005027" xsi:nil="true"/>
    <color xmlns="f1c55d5a-efce-4e15-b69a-b42f8a005027" xsi:nil="true"/>
    <createdOn xmlns="f1c55d5a-efce-4e15-b69a-b42f8a005027" xsi:nil="true"/>
    <whenToArchive xmlns="f1c55d5a-efce-4e15-b69a-b42f8a005027" xsi:nil="true"/>
    <pos xmlns="f1c55d5a-efce-4e15-b69a-b42f8a005027">131070</pos>
    <colleaguesG xmlns="f1c55d5a-efce-4e15-b69a-b42f8a005027" xsi:nil="true"/>
    <blueprint xmlns="f1c55d5a-efce-4e15-b69a-b42f8a005027" xsi:nil="true"/>
    <watchersG xmlns="f1c55d5a-efce-4e15-b69a-b42f8a005027" xsi:nil="true"/>
    <rush xmlns="f1c55d5a-efce-4e15-b69a-b42f8a005027" xsi:nil="true"/>
    <otherNumber xmlns="f1c55d5a-efce-4e15-b69a-b42f8a005027" xsi:nil="true"/>
    <completedOn xmlns="f1c55d5a-efce-4e15-b69a-b42f8a005027" xsi:nil="true"/>
    <branch xmlns="f1c55d5a-efce-4e15-b69a-b42f8a005027" xsi:nil="true"/>
    <desc xmlns="f1c55d5a-efce-4e15-b69a-b42f8a005027" xsi:nil="true"/>
    <parentGuid xmlns="f1c55d5a-efce-4e15-b69a-b42f8a005027" xsi:nil="true"/>
    <history xmlns="f1c55d5a-efce-4e15-b69a-b42f8a005027" xsi:nil="true"/>
    <entityType xmlns="f1c55d5a-efce-4e15-b69a-b42f8a005027">4</entityType>
    <subcategory xmlns="f1c55d5a-efce-4e15-b69a-b42f8a005027" xsi:nil="true"/>
    <blueprintVersion xmlns="f1c55d5a-efce-4e15-b69a-b42f8a005027" xsi:nil="true"/>
    <assignedToSiteUser xmlns="f1c55d5a-efce-4e15-b69a-b42f8a005027">
      <UserInfo>
        <DisplayName/>
        <AccountId xsi:nil="true"/>
        <AccountType/>
      </UserInfo>
    </assignedToSiteUser>
    <uniqueMinistryId xmlns="f1c55d5a-efce-4e15-b69a-b42f8a005027" xsi:nil="true"/>
    <formAnswers xmlns="f1c55d5a-efce-4e15-b69a-b42f8a005027" xsi:nil="true"/>
    <folderName xmlns="f1c55d5a-efce-4e15-b69a-b42f8a005027" xsi:nil="true"/>
    <assignedToGroups xmlns="f1c55d5a-efce-4e15-b69a-b42f8a005027">
      <UserInfo>
        <DisplayName/>
        <AccountId xsi:nil="true"/>
        <AccountType/>
      </UserInfo>
    </assignedToGroups>
    <groupWatchers xmlns="f1c55d5a-efce-4e15-b69a-b42f8a005027">
      <UserInfo>
        <DisplayName/>
        <AccountId xsi:nil="true"/>
        <AccountType/>
      </UserInfo>
    </groupWatchers>
    <info xmlns="f1c55d5a-efce-4e15-b69a-b42f8a005027" xsi:nil="true"/>
    <formVersion xmlns="f1c55d5a-efce-4e15-b69a-b42f8a005027" xsi:nil="true"/>
    <mediator xmlns="f1c55d5a-efce-4e15-b69a-b42f8a005027">
      <UserInfo>
        <DisplayName/>
        <AccountId xsi:nil="true"/>
        <AccountType/>
      </UserInfo>
    </mediator>
    <assignedToG xmlns="f1c55d5a-efce-4e15-b69a-b42f8a005027" xsi:nil="true"/>
    <lcf76f155ced4ddcb4097134ff3c332f xmlns="f1c55d5a-efce-4e15-b69a-b42f8a005027">
      <Terms xmlns="http://schemas.microsoft.com/office/infopath/2007/PartnerControls"/>
    </lcf76f155ced4ddcb4097134ff3c332f>
    <TaxCatchAll xmlns="6fe9af5a-ed8a-4244-928d-e56d06aad84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340F1-9C0A-AB4D-843C-B79F2755F0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E797CF-D9C2-448B-B460-82938C4CB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55d5a-efce-4e15-b69a-b42f8a005027"/>
    <ds:schemaRef ds:uri="6fe9af5a-ed8a-4244-928d-e56d06aad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8FD422-3DF9-4697-BDA1-86BFF19F2A8B}">
  <ds:schemaRefs>
    <ds:schemaRef ds:uri="f1c55d5a-efce-4e15-b69a-b42f8a005027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6fe9af5a-ed8a-4244-928d-e56d06aad84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B419C74-6CEA-4989-82A8-D899180B8B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WorkBC Wage Subsidy</vt:lpstr>
    </vt:vector>
  </TitlesOfParts>
  <Company/>
  <LinksUpToDate>false</LinksUpToDate>
  <CharactersWithSpaces>18185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WorkBC Wage Subsidy</dc:title>
  <dc:subject>EMPLOYER APPLICATION GUIDE</dc:subject>
  <dc:creator>Jesica.Singh@gov.bc.ca</dc:creator>
  <cp:keywords/>
  <cp:lastModifiedBy>Lyapina, Anita SDPR:EX</cp:lastModifiedBy>
  <cp:revision>4</cp:revision>
  <cp:lastPrinted>2023-12-07T19:28:00Z</cp:lastPrinted>
  <dcterms:created xsi:type="dcterms:W3CDTF">2024-01-16T16:20:00Z</dcterms:created>
  <dcterms:modified xsi:type="dcterms:W3CDTF">2024-01-16T18:41:00Z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0x010100541628A5A060724193091E1415EE1732</vt:lpwstr>
  </property>
</Properties>
</file>